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Layout w:type="fixed"/>
        <w:tblCellMar>
          <w:left w:w="115" w:type="dxa"/>
          <w:right w:w="115" w:type="dxa"/>
        </w:tblCellMar>
        <w:tblLook w:val="04A0" w:firstRow="1" w:lastRow="0" w:firstColumn="1" w:lastColumn="0" w:noHBand="0" w:noVBand="1"/>
      </w:tblPr>
      <w:tblGrid>
        <w:gridCol w:w="2095"/>
        <w:gridCol w:w="7740"/>
        <w:gridCol w:w="1145"/>
      </w:tblGrid>
      <w:tr w:rsidR="009973DC" w:rsidRPr="00946ACB" w:rsidTr="0025582F">
        <w:trPr>
          <w:trHeight w:val="805"/>
        </w:trPr>
        <w:tc>
          <w:tcPr>
            <w:tcW w:w="2095" w:type="dxa"/>
            <w:shd w:val="clear" w:color="auto" w:fill="auto"/>
          </w:tcPr>
          <w:p w:rsidR="009973DC" w:rsidRPr="00946ACB" w:rsidRDefault="001D166A" w:rsidP="00163FA9">
            <w:pPr>
              <w:rPr>
                <w:rFonts w:ascii="Calibri" w:hAnsi="Calibri" w:cs="Arial"/>
                <w:sz w:val="20"/>
                <w:szCs w:val="20"/>
              </w:rPr>
            </w:pPr>
            <w:r>
              <w:rPr>
                <w:rFonts w:eastAsia="Calibri" w:cstheme="minorHAnsi"/>
                <w:noProof/>
                <w:color w:val="000000"/>
                <w:sz w:val="24"/>
                <w:lang w:eastAsia="ja-JP"/>
              </w:rPr>
              <w:drawing>
                <wp:anchor distT="0" distB="0" distL="114300" distR="114300" simplePos="0" relativeHeight="251659776" behindDoc="0" locked="0" layoutInCell="1" allowOverlap="1" wp14:anchorId="249AF0BE" wp14:editId="67126184">
                  <wp:simplePos x="0" y="0"/>
                  <wp:positionH relativeFrom="column">
                    <wp:posOffset>-2982</wp:posOffset>
                  </wp:positionH>
                  <wp:positionV relativeFrom="paragraph">
                    <wp:posOffset>-13335</wp:posOffset>
                  </wp:positionV>
                  <wp:extent cx="1749425" cy="518160"/>
                  <wp:effectExtent l="0" t="0" r="0" b="0"/>
                  <wp:wrapNone/>
                  <wp:docPr id="8" name="Picture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Color for Email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9425" cy="518160"/>
                          </a:xfrm>
                          <a:prstGeom prst="rect">
                            <a:avLst/>
                          </a:prstGeom>
                        </pic:spPr>
                      </pic:pic>
                    </a:graphicData>
                  </a:graphic>
                  <wp14:sizeRelH relativeFrom="margin">
                    <wp14:pctWidth>0</wp14:pctWidth>
                  </wp14:sizeRelH>
                  <wp14:sizeRelV relativeFrom="margin">
                    <wp14:pctHeight>0</wp14:pctHeight>
                  </wp14:sizeRelV>
                </wp:anchor>
              </w:drawing>
            </w:r>
          </w:p>
        </w:tc>
        <w:tc>
          <w:tcPr>
            <w:tcW w:w="7740" w:type="dxa"/>
            <w:shd w:val="clear" w:color="auto" w:fill="auto"/>
            <w:vAlign w:val="center"/>
          </w:tcPr>
          <w:p w:rsidR="009973DC" w:rsidRPr="009973DC" w:rsidRDefault="001D166A" w:rsidP="001D166A">
            <w:pPr>
              <w:ind w:left="609" w:hanging="180"/>
              <w:jc w:val="center"/>
              <w:rPr>
                <w:rFonts w:cs="Arial"/>
                <w:b/>
                <w:szCs w:val="22"/>
              </w:rPr>
            </w:pPr>
            <w:r>
              <w:rPr>
                <w:rFonts w:cs="Arial"/>
                <w:szCs w:val="22"/>
              </w:rPr>
              <w:t>Washington State Department of CHILDREN, YOUTH &amp; FAMILES</w:t>
            </w:r>
          </w:p>
          <w:p w:rsidR="009973DC" w:rsidRPr="004E231D" w:rsidRDefault="001D166A" w:rsidP="001D166A">
            <w:pPr>
              <w:ind w:right="-139"/>
              <w:jc w:val="center"/>
              <w:rPr>
                <w:rFonts w:cs="Arial"/>
                <w:b/>
              </w:rPr>
            </w:pPr>
            <w:r>
              <w:rPr>
                <w:rFonts w:cs="Arial"/>
                <w:b/>
              </w:rPr>
              <w:t>PSYCHIATRIC SERVICES BILLING STATEMENT</w:t>
            </w:r>
          </w:p>
        </w:tc>
        <w:tc>
          <w:tcPr>
            <w:tcW w:w="1145" w:type="dxa"/>
            <w:shd w:val="clear" w:color="auto" w:fill="auto"/>
          </w:tcPr>
          <w:p w:rsidR="009973DC" w:rsidRPr="00946ACB" w:rsidRDefault="0025582F" w:rsidP="0025582F">
            <w:pPr>
              <w:spacing w:before="20"/>
              <w:rPr>
                <w:rFonts w:ascii="Calibri" w:hAnsi="Calibri" w:cs="Arial"/>
                <w:sz w:val="16"/>
                <w:szCs w:val="16"/>
              </w:rPr>
            </w:pPr>
            <w:r>
              <w:rPr>
                <w:rFonts w:ascii="Calibri" w:hAnsi="Calibri" w:cs="Arial"/>
                <w:sz w:val="16"/>
                <w:szCs w:val="16"/>
              </w:rPr>
              <w:t xml:space="preserve">DATE OF </w:t>
            </w:r>
            <w:r w:rsidR="000D135A">
              <w:rPr>
                <w:rFonts w:ascii="Calibri" w:hAnsi="Calibri" w:cs="Arial"/>
                <w:sz w:val="16"/>
                <w:szCs w:val="16"/>
              </w:rPr>
              <w:t>INVOICE</w:t>
            </w:r>
          </w:p>
          <w:bookmarkStart w:id="0" w:name="Text1"/>
          <w:p w:rsidR="009973DC" w:rsidRPr="00946ACB" w:rsidRDefault="00F74154" w:rsidP="00163FA9">
            <w:pPr>
              <w:rPr>
                <w:rFonts w:ascii="Calibri" w:hAnsi="Calibri"/>
                <w:b/>
                <w:sz w:val="20"/>
                <w:szCs w:val="20"/>
              </w:rPr>
            </w:pPr>
            <w:r w:rsidRPr="00946ACB">
              <w:rPr>
                <w:rFonts w:ascii="Calibri" w:hAnsi="Calibri"/>
                <w:b/>
                <w:sz w:val="20"/>
                <w:szCs w:val="20"/>
              </w:rPr>
              <w:fldChar w:fldCharType="begin">
                <w:ffData>
                  <w:name w:val="Text1"/>
                  <w:enabled/>
                  <w:calcOnExit w:val="0"/>
                  <w:textInput>
                    <w:type w:val="date"/>
                    <w:format w:val="MM/DD/YYYY"/>
                  </w:textInput>
                </w:ffData>
              </w:fldChar>
            </w:r>
            <w:r w:rsidRPr="00946ACB">
              <w:rPr>
                <w:rFonts w:ascii="Calibri" w:hAnsi="Calibri"/>
                <w:b/>
                <w:sz w:val="20"/>
                <w:szCs w:val="20"/>
              </w:rPr>
              <w:instrText xml:space="preserve"> FORMTEXT </w:instrText>
            </w:r>
            <w:r w:rsidRPr="00946ACB">
              <w:rPr>
                <w:rFonts w:ascii="Calibri" w:hAnsi="Calibri"/>
                <w:b/>
                <w:sz w:val="20"/>
                <w:szCs w:val="20"/>
              </w:rPr>
            </w:r>
            <w:r w:rsidRPr="00946ACB">
              <w:rPr>
                <w:rFonts w:ascii="Calibri" w:hAnsi="Calibri"/>
                <w:b/>
                <w:sz w:val="20"/>
                <w:szCs w:val="20"/>
              </w:rPr>
              <w:fldChar w:fldCharType="separate"/>
            </w:r>
            <w:r w:rsidRPr="00946ACB">
              <w:rPr>
                <w:rFonts w:ascii="Calibri" w:hAnsi="Calibri"/>
                <w:b/>
                <w:noProof/>
                <w:sz w:val="20"/>
                <w:szCs w:val="20"/>
              </w:rPr>
              <w:t> </w:t>
            </w:r>
            <w:r w:rsidRPr="00946ACB">
              <w:rPr>
                <w:rFonts w:ascii="Calibri" w:hAnsi="Calibri"/>
                <w:b/>
                <w:noProof/>
                <w:sz w:val="20"/>
                <w:szCs w:val="20"/>
              </w:rPr>
              <w:t> </w:t>
            </w:r>
            <w:r w:rsidRPr="00946ACB">
              <w:rPr>
                <w:rFonts w:ascii="Calibri" w:hAnsi="Calibri"/>
                <w:b/>
                <w:noProof/>
                <w:sz w:val="20"/>
                <w:szCs w:val="20"/>
              </w:rPr>
              <w:t> </w:t>
            </w:r>
            <w:r w:rsidRPr="00946ACB">
              <w:rPr>
                <w:rFonts w:ascii="Calibri" w:hAnsi="Calibri"/>
                <w:b/>
                <w:noProof/>
                <w:sz w:val="20"/>
                <w:szCs w:val="20"/>
              </w:rPr>
              <w:t> </w:t>
            </w:r>
            <w:r w:rsidRPr="00946ACB">
              <w:rPr>
                <w:rFonts w:ascii="Calibri" w:hAnsi="Calibri"/>
                <w:b/>
                <w:noProof/>
                <w:sz w:val="20"/>
                <w:szCs w:val="20"/>
              </w:rPr>
              <w:t> </w:t>
            </w:r>
            <w:r w:rsidRPr="00946ACB">
              <w:rPr>
                <w:rFonts w:ascii="Calibri" w:hAnsi="Calibri"/>
                <w:b/>
                <w:sz w:val="20"/>
                <w:szCs w:val="20"/>
              </w:rPr>
              <w:fldChar w:fldCharType="end"/>
            </w:r>
            <w:bookmarkEnd w:id="0"/>
          </w:p>
        </w:tc>
      </w:tr>
    </w:tbl>
    <w:p w:rsidR="00DE1B92" w:rsidRDefault="00DE1B92" w:rsidP="0062389C">
      <w:pPr>
        <w:ind w:left="-90"/>
        <w:rPr>
          <w:rFonts w:cs="Arial"/>
          <w:b/>
          <w:sz w:val="16"/>
          <w:szCs w:val="16"/>
        </w:rPr>
      </w:pPr>
    </w:p>
    <w:tbl>
      <w:tblPr>
        <w:tblStyle w:val="ColorfulGrid-Accent5"/>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4290"/>
        <w:gridCol w:w="2240"/>
        <w:gridCol w:w="2027"/>
      </w:tblGrid>
      <w:tr w:rsidR="001D166A" w:rsidRPr="00DE1B92" w:rsidTr="001D166A">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2290" w:type="dxa"/>
            <w:shd w:val="clear" w:color="auto" w:fill="E5DFEC" w:themeFill="accent4" w:themeFillTint="33"/>
            <w:vAlign w:val="center"/>
          </w:tcPr>
          <w:p w:rsidR="001D166A" w:rsidRPr="00952181" w:rsidRDefault="001D166A" w:rsidP="00E91928">
            <w:pPr>
              <w:ind w:left="-90"/>
              <w:rPr>
                <w:rFonts w:cs="Arial"/>
                <w:b w:val="0"/>
                <w:color w:val="auto"/>
                <w:szCs w:val="20"/>
              </w:rPr>
            </w:pPr>
            <w:r w:rsidRPr="00952181">
              <w:rPr>
                <w:rFonts w:cs="Arial"/>
                <w:b w:val="0"/>
                <w:color w:val="auto"/>
                <w:szCs w:val="20"/>
              </w:rPr>
              <w:t>Provider Name</w:t>
            </w:r>
          </w:p>
        </w:tc>
        <w:tc>
          <w:tcPr>
            <w:tcW w:w="4290" w:type="dxa"/>
            <w:shd w:val="clear" w:color="auto" w:fill="FFFFFF" w:themeFill="background1"/>
            <w:vAlign w:val="center"/>
          </w:tcPr>
          <w:p w:rsidR="001D166A" w:rsidRPr="00952181" w:rsidRDefault="001D166A" w:rsidP="00E91928">
            <w:pPr>
              <w:ind w:left="-90"/>
              <w:cnfStyle w:val="100000000000" w:firstRow="1" w:lastRow="0" w:firstColumn="0" w:lastColumn="0" w:oddVBand="0" w:evenVBand="0" w:oddHBand="0" w:evenHBand="0" w:firstRowFirstColumn="0" w:firstRowLastColumn="0" w:lastRowFirstColumn="0" w:lastRowLastColumn="0"/>
              <w:rPr>
                <w:rFonts w:cs="Arial"/>
                <w:b w:val="0"/>
                <w:color w:val="auto"/>
                <w:szCs w:val="20"/>
              </w:rPr>
            </w:pPr>
            <w:r w:rsidRPr="00952181">
              <w:rPr>
                <w:rFonts w:cs="Arial"/>
                <w:szCs w:val="20"/>
              </w:rPr>
              <w:t xml:space="preserve"> </w:t>
            </w:r>
            <w:r w:rsidRPr="00952181">
              <w:rPr>
                <w:rFonts w:cs="Arial"/>
                <w:szCs w:val="20"/>
              </w:rPr>
              <w:fldChar w:fldCharType="begin">
                <w:ffData>
                  <w:name w:val="Text112"/>
                  <w:enabled/>
                  <w:calcOnExit w:val="0"/>
                  <w:textInput/>
                </w:ffData>
              </w:fldChar>
            </w:r>
            <w:r w:rsidRPr="00952181">
              <w:rPr>
                <w:rFonts w:cs="Arial"/>
                <w:b w:val="0"/>
                <w:color w:val="auto"/>
                <w:szCs w:val="20"/>
              </w:rPr>
              <w:instrText xml:space="preserve"> FORMTEXT </w:instrText>
            </w:r>
            <w:r w:rsidRPr="00952181">
              <w:rPr>
                <w:rFonts w:cs="Arial"/>
                <w:szCs w:val="20"/>
              </w:rPr>
            </w:r>
            <w:r w:rsidRPr="00952181">
              <w:rPr>
                <w:rFonts w:cs="Arial"/>
                <w:szCs w:val="20"/>
              </w:rPr>
              <w:fldChar w:fldCharType="separate"/>
            </w:r>
            <w:r w:rsidRPr="00952181">
              <w:rPr>
                <w:rFonts w:cs="Arial"/>
                <w:b w:val="0"/>
                <w:color w:val="auto"/>
                <w:szCs w:val="20"/>
              </w:rPr>
              <w:t> </w:t>
            </w:r>
            <w:r w:rsidRPr="00952181">
              <w:rPr>
                <w:rFonts w:cs="Arial"/>
                <w:b w:val="0"/>
                <w:color w:val="auto"/>
                <w:szCs w:val="20"/>
              </w:rPr>
              <w:t> </w:t>
            </w:r>
            <w:r w:rsidRPr="00952181">
              <w:rPr>
                <w:rFonts w:cs="Arial"/>
                <w:b w:val="0"/>
                <w:color w:val="auto"/>
                <w:szCs w:val="20"/>
              </w:rPr>
              <w:t> </w:t>
            </w:r>
            <w:r w:rsidRPr="00952181">
              <w:rPr>
                <w:rFonts w:cs="Arial"/>
                <w:b w:val="0"/>
                <w:color w:val="auto"/>
                <w:szCs w:val="20"/>
              </w:rPr>
              <w:t> </w:t>
            </w:r>
            <w:r w:rsidRPr="00952181">
              <w:rPr>
                <w:rFonts w:cs="Arial"/>
                <w:b w:val="0"/>
                <w:color w:val="auto"/>
                <w:szCs w:val="20"/>
              </w:rPr>
              <w:t> </w:t>
            </w:r>
            <w:r w:rsidRPr="00952181">
              <w:rPr>
                <w:rFonts w:cs="Arial"/>
                <w:szCs w:val="20"/>
              </w:rPr>
              <w:fldChar w:fldCharType="end"/>
            </w:r>
            <w:r w:rsidRPr="00952181">
              <w:rPr>
                <w:rFonts w:cs="Arial"/>
                <w:b w:val="0"/>
                <w:color w:val="auto"/>
                <w:szCs w:val="20"/>
              </w:rPr>
              <w:t> </w:t>
            </w:r>
            <w:r w:rsidRPr="00952181">
              <w:rPr>
                <w:rFonts w:cs="Arial"/>
                <w:b w:val="0"/>
                <w:color w:val="auto"/>
                <w:szCs w:val="20"/>
              </w:rPr>
              <w:t> </w:t>
            </w:r>
          </w:p>
        </w:tc>
        <w:tc>
          <w:tcPr>
            <w:tcW w:w="2240" w:type="dxa"/>
            <w:shd w:val="clear" w:color="auto" w:fill="E5DFEC" w:themeFill="accent4" w:themeFillTint="33"/>
            <w:vAlign w:val="center"/>
          </w:tcPr>
          <w:p w:rsidR="001D166A" w:rsidRPr="00952181" w:rsidRDefault="001D166A" w:rsidP="00E91928">
            <w:pPr>
              <w:ind w:left="-90"/>
              <w:cnfStyle w:val="100000000000" w:firstRow="1" w:lastRow="0" w:firstColumn="0" w:lastColumn="0" w:oddVBand="0" w:evenVBand="0" w:oddHBand="0" w:evenHBand="0" w:firstRowFirstColumn="0" w:firstRowLastColumn="0" w:lastRowFirstColumn="0" w:lastRowLastColumn="0"/>
              <w:rPr>
                <w:rFonts w:cs="Arial"/>
                <w:b w:val="0"/>
                <w:color w:val="auto"/>
                <w:szCs w:val="20"/>
              </w:rPr>
            </w:pPr>
            <w:r w:rsidRPr="00952181">
              <w:rPr>
                <w:rFonts w:cs="Arial"/>
                <w:b w:val="0"/>
                <w:color w:val="auto"/>
                <w:szCs w:val="20"/>
              </w:rPr>
              <w:t xml:space="preserve"> FamLink Provider ID</w:t>
            </w:r>
          </w:p>
        </w:tc>
        <w:tc>
          <w:tcPr>
            <w:tcW w:w="2027" w:type="dxa"/>
            <w:shd w:val="clear" w:color="auto" w:fill="FFFFFF" w:themeFill="background1"/>
            <w:vAlign w:val="center"/>
          </w:tcPr>
          <w:p w:rsidR="001D166A" w:rsidRPr="00952181" w:rsidRDefault="001D166A" w:rsidP="00E91928">
            <w:pPr>
              <w:ind w:left="-90"/>
              <w:cnfStyle w:val="100000000000" w:firstRow="1" w:lastRow="0" w:firstColumn="0" w:lastColumn="0" w:oddVBand="0" w:evenVBand="0" w:oddHBand="0" w:evenHBand="0" w:firstRowFirstColumn="0" w:firstRowLastColumn="0" w:lastRowFirstColumn="0" w:lastRowLastColumn="0"/>
              <w:rPr>
                <w:rFonts w:cs="Arial"/>
                <w:b w:val="0"/>
                <w:color w:val="auto"/>
                <w:szCs w:val="20"/>
              </w:rPr>
            </w:pPr>
            <w:r w:rsidRPr="00952181">
              <w:rPr>
                <w:rFonts w:cs="Arial"/>
                <w:szCs w:val="20"/>
              </w:rPr>
              <w:t xml:space="preserve"> </w:t>
            </w:r>
            <w:r w:rsidRPr="00952181">
              <w:rPr>
                <w:rFonts w:cs="Arial"/>
                <w:szCs w:val="20"/>
              </w:rPr>
              <w:fldChar w:fldCharType="begin">
                <w:ffData>
                  <w:name w:val="Text112"/>
                  <w:enabled/>
                  <w:calcOnExit w:val="0"/>
                  <w:textInput/>
                </w:ffData>
              </w:fldChar>
            </w:r>
            <w:r w:rsidRPr="00952181">
              <w:rPr>
                <w:rFonts w:cs="Arial"/>
                <w:b w:val="0"/>
                <w:color w:val="auto"/>
                <w:szCs w:val="20"/>
              </w:rPr>
              <w:instrText xml:space="preserve"> FORMTEXT </w:instrText>
            </w:r>
            <w:r w:rsidRPr="00952181">
              <w:rPr>
                <w:rFonts w:cs="Arial"/>
                <w:szCs w:val="20"/>
              </w:rPr>
            </w:r>
            <w:r w:rsidRPr="00952181">
              <w:rPr>
                <w:rFonts w:cs="Arial"/>
                <w:szCs w:val="20"/>
              </w:rPr>
              <w:fldChar w:fldCharType="separate"/>
            </w:r>
            <w:r w:rsidRPr="00952181">
              <w:rPr>
                <w:rFonts w:cs="Arial"/>
                <w:b w:val="0"/>
                <w:color w:val="auto"/>
                <w:szCs w:val="20"/>
              </w:rPr>
              <w:t> </w:t>
            </w:r>
            <w:r w:rsidRPr="00952181">
              <w:rPr>
                <w:rFonts w:cs="Arial"/>
                <w:b w:val="0"/>
                <w:color w:val="auto"/>
                <w:szCs w:val="20"/>
              </w:rPr>
              <w:t> </w:t>
            </w:r>
            <w:r w:rsidRPr="00952181">
              <w:rPr>
                <w:rFonts w:cs="Arial"/>
                <w:b w:val="0"/>
                <w:color w:val="auto"/>
                <w:szCs w:val="20"/>
              </w:rPr>
              <w:t> </w:t>
            </w:r>
            <w:r w:rsidRPr="00952181">
              <w:rPr>
                <w:rFonts w:cs="Arial"/>
                <w:b w:val="0"/>
                <w:color w:val="auto"/>
                <w:szCs w:val="20"/>
              </w:rPr>
              <w:t> </w:t>
            </w:r>
            <w:r w:rsidRPr="00952181">
              <w:rPr>
                <w:rFonts w:cs="Arial"/>
                <w:b w:val="0"/>
                <w:color w:val="auto"/>
                <w:szCs w:val="20"/>
              </w:rPr>
              <w:t> </w:t>
            </w:r>
            <w:r w:rsidRPr="00952181">
              <w:rPr>
                <w:rFonts w:cs="Arial"/>
                <w:szCs w:val="20"/>
              </w:rPr>
              <w:fldChar w:fldCharType="end"/>
            </w:r>
          </w:p>
        </w:tc>
      </w:tr>
      <w:tr w:rsidR="001D166A" w:rsidRPr="00DE1B92" w:rsidTr="001D166A">
        <w:trPr>
          <w:cnfStyle w:val="000000100000" w:firstRow="0" w:lastRow="0" w:firstColumn="0" w:lastColumn="0" w:oddVBand="0" w:evenVBand="0" w:oddHBand="1"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2290" w:type="dxa"/>
            <w:shd w:val="clear" w:color="auto" w:fill="E5DFEC" w:themeFill="accent4" w:themeFillTint="33"/>
            <w:vAlign w:val="center"/>
          </w:tcPr>
          <w:p w:rsidR="001D166A" w:rsidRPr="00952181" w:rsidRDefault="001D166A" w:rsidP="00E91928">
            <w:pPr>
              <w:ind w:left="-90"/>
              <w:rPr>
                <w:rFonts w:cs="Arial"/>
                <w:color w:val="auto"/>
                <w:szCs w:val="20"/>
              </w:rPr>
            </w:pPr>
            <w:r w:rsidRPr="00952181">
              <w:rPr>
                <w:rFonts w:cs="Arial"/>
                <w:color w:val="000000" w:themeColor="text1"/>
                <w:szCs w:val="20"/>
              </w:rPr>
              <w:t xml:space="preserve"> Provider’s Address</w:t>
            </w:r>
          </w:p>
        </w:tc>
        <w:tc>
          <w:tcPr>
            <w:tcW w:w="4290" w:type="dxa"/>
            <w:shd w:val="clear" w:color="auto" w:fill="FFFFFF" w:themeFill="background1"/>
            <w:vAlign w:val="center"/>
          </w:tcPr>
          <w:p w:rsidR="001D166A" w:rsidRPr="00952181" w:rsidRDefault="001D166A" w:rsidP="00E91928">
            <w:pPr>
              <w:ind w:left="-90"/>
              <w:cnfStyle w:val="000000100000" w:firstRow="0" w:lastRow="0" w:firstColumn="0" w:lastColumn="0" w:oddVBand="0" w:evenVBand="0" w:oddHBand="1" w:evenHBand="0" w:firstRowFirstColumn="0" w:firstRowLastColumn="0" w:lastRowFirstColumn="0" w:lastRowLastColumn="0"/>
              <w:rPr>
                <w:rFonts w:cs="Arial"/>
                <w:color w:val="auto"/>
                <w:szCs w:val="20"/>
              </w:rPr>
            </w:pPr>
            <w:r w:rsidRPr="00952181">
              <w:rPr>
                <w:rFonts w:cs="Arial"/>
                <w:szCs w:val="20"/>
              </w:rPr>
              <w:t xml:space="preserve"> </w:t>
            </w:r>
            <w:r w:rsidRPr="00952181">
              <w:rPr>
                <w:rFonts w:cs="Arial"/>
                <w:szCs w:val="20"/>
              </w:rPr>
              <w:fldChar w:fldCharType="begin">
                <w:ffData>
                  <w:name w:val="Text112"/>
                  <w:enabled/>
                  <w:calcOnExit w:val="0"/>
                  <w:textInput/>
                </w:ffData>
              </w:fldChar>
            </w:r>
            <w:r w:rsidRPr="00952181">
              <w:rPr>
                <w:rFonts w:cs="Arial"/>
                <w:color w:val="auto"/>
                <w:szCs w:val="20"/>
              </w:rPr>
              <w:instrText xml:space="preserve"> FORMTEXT </w:instrText>
            </w:r>
            <w:r w:rsidRPr="00952181">
              <w:rPr>
                <w:rFonts w:cs="Arial"/>
                <w:szCs w:val="20"/>
              </w:rPr>
            </w:r>
            <w:r w:rsidRPr="00952181">
              <w:rPr>
                <w:rFonts w:cs="Arial"/>
                <w:szCs w:val="20"/>
              </w:rPr>
              <w:fldChar w:fldCharType="separate"/>
            </w:r>
            <w:r w:rsidRPr="00952181">
              <w:rPr>
                <w:rFonts w:cs="Arial"/>
                <w:color w:val="auto"/>
                <w:szCs w:val="20"/>
              </w:rPr>
              <w:t> </w:t>
            </w:r>
            <w:r w:rsidRPr="00952181">
              <w:rPr>
                <w:rFonts w:cs="Arial"/>
                <w:color w:val="auto"/>
                <w:szCs w:val="20"/>
              </w:rPr>
              <w:t> </w:t>
            </w:r>
            <w:r w:rsidRPr="00952181">
              <w:rPr>
                <w:rFonts w:cs="Arial"/>
                <w:color w:val="auto"/>
                <w:szCs w:val="20"/>
              </w:rPr>
              <w:t> </w:t>
            </w:r>
            <w:r w:rsidRPr="00952181">
              <w:rPr>
                <w:rFonts w:cs="Arial"/>
                <w:color w:val="auto"/>
                <w:szCs w:val="20"/>
              </w:rPr>
              <w:t> </w:t>
            </w:r>
            <w:r w:rsidRPr="00952181">
              <w:rPr>
                <w:rFonts w:cs="Arial"/>
                <w:color w:val="auto"/>
                <w:szCs w:val="20"/>
              </w:rPr>
              <w:t> </w:t>
            </w:r>
            <w:r w:rsidRPr="00952181">
              <w:rPr>
                <w:rFonts w:cs="Arial"/>
                <w:szCs w:val="20"/>
              </w:rPr>
              <w:fldChar w:fldCharType="end"/>
            </w:r>
            <w:r w:rsidRPr="00952181">
              <w:rPr>
                <w:rFonts w:cs="Arial"/>
                <w:color w:val="auto"/>
                <w:szCs w:val="20"/>
              </w:rPr>
              <w:t> </w:t>
            </w:r>
            <w:r w:rsidRPr="00952181">
              <w:rPr>
                <w:rFonts w:cs="Arial"/>
                <w:color w:val="auto"/>
                <w:szCs w:val="20"/>
              </w:rPr>
              <w:t> </w:t>
            </w:r>
          </w:p>
        </w:tc>
        <w:tc>
          <w:tcPr>
            <w:tcW w:w="2240" w:type="dxa"/>
            <w:shd w:val="clear" w:color="auto" w:fill="E5DFEC" w:themeFill="accent4" w:themeFillTint="33"/>
            <w:vAlign w:val="center"/>
          </w:tcPr>
          <w:p w:rsidR="001D166A" w:rsidRPr="00952181" w:rsidRDefault="001D166A" w:rsidP="00E91928">
            <w:pPr>
              <w:ind w:left="-90"/>
              <w:cnfStyle w:val="000000100000" w:firstRow="0" w:lastRow="0" w:firstColumn="0" w:lastColumn="0" w:oddVBand="0" w:evenVBand="0" w:oddHBand="1" w:evenHBand="0" w:firstRowFirstColumn="0" w:firstRowLastColumn="0" w:lastRowFirstColumn="0" w:lastRowLastColumn="0"/>
              <w:rPr>
                <w:rFonts w:cs="Arial"/>
                <w:color w:val="auto"/>
                <w:szCs w:val="20"/>
              </w:rPr>
            </w:pPr>
            <w:r w:rsidRPr="00952181">
              <w:rPr>
                <w:rFonts w:cs="Arial"/>
                <w:szCs w:val="20"/>
              </w:rPr>
              <w:t xml:space="preserve"> Provider’s Phone</w:t>
            </w:r>
          </w:p>
        </w:tc>
        <w:tc>
          <w:tcPr>
            <w:tcW w:w="2027" w:type="dxa"/>
            <w:shd w:val="clear" w:color="auto" w:fill="FFFFFF" w:themeFill="background1"/>
            <w:vAlign w:val="center"/>
          </w:tcPr>
          <w:p w:rsidR="001D166A" w:rsidRPr="00952181" w:rsidRDefault="001D166A" w:rsidP="00E91928">
            <w:pPr>
              <w:ind w:left="-90"/>
              <w:cnfStyle w:val="000000100000" w:firstRow="0" w:lastRow="0" w:firstColumn="0" w:lastColumn="0" w:oddVBand="0" w:evenVBand="0" w:oddHBand="1" w:evenHBand="0" w:firstRowFirstColumn="0" w:firstRowLastColumn="0" w:lastRowFirstColumn="0" w:lastRowLastColumn="0"/>
              <w:rPr>
                <w:rFonts w:cs="Arial"/>
                <w:color w:val="auto"/>
                <w:szCs w:val="20"/>
              </w:rPr>
            </w:pPr>
            <w:r w:rsidRPr="00952181">
              <w:rPr>
                <w:rFonts w:cs="Arial"/>
                <w:szCs w:val="20"/>
              </w:rPr>
              <w:t xml:space="preserve"> </w:t>
            </w:r>
            <w:r w:rsidRPr="00952181">
              <w:rPr>
                <w:rFonts w:cs="Arial"/>
                <w:szCs w:val="20"/>
              </w:rPr>
              <w:fldChar w:fldCharType="begin">
                <w:ffData>
                  <w:name w:val="Text112"/>
                  <w:enabled/>
                  <w:calcOnExit w:val="0"/>
                  <w:textInput/>
                </w:ffData>
              </w:fldChar>
            </w:r>
            <w:r w:rsidRPr="00952181">
              <w:rPr>
                <w:rFonts w:cs="Arial"/>
                <w:color w:val="auto"/>
                <w:szCs w:val="20"/>
              </w:rPr>
              <w:instrText xml:space="preserve"> FORMTEXT </w:instrText>
            </w:r>
            <w:r w:rsidRPr="00952181">
              <w:rPr>
                <w:rFonts w:cs="Arial"/>
                <w:szCs w:val="20"/>
              </w:rPr>
            </w:r>
            <w:r w:rsidRPr="00952181">
              <w:rPr>
                <w:rFonts w:cs="Arial"/>
                <w:szCs w:val="20"/>
              </w:rPr>
              <w:fldChar w:fldCharType="separate"/>
            </w:r>
            <w:r w:rsidRPr="00952181">
              <w:rPr>
                <w:rFonts w:cs="Arial"/>
                <w:color w:val="auto"/>
                <w:szCs w:val="20"/>
              </w:rPr>
              <w:t> </w:t>
            </w:r>
            <w:r w:rsidRPr="00952181">
              <w:rPr>
                <w:rFonts w:cs="Arial"/>
                <w:color w:val="auto"/>
                <w:szCs w:val="20"/>
              </w:rPr>
              <w:t> </w:t>
            </w:r>
            <w:r w:rsidRPr="00952181">
              <w:rPr>
                <w:rFonts w:cs="Arial"/>
                <w:color w:val="auto"/>
                <w:szCs w:val="20"/>
              </w:rPr>
              <w:t> </w:t>
            </w:r>
            <w:r w:rsidRPr="00952181">
              <w:rPr>
                <w:rFonts w:cs="Arial"/>
                <w:color w:val="auto"/>
                <w:szCs w:val="20"/>
              </w:rPr>
              <w:t> </w:t>
            </w:r>
            <w:r w:rsidRPr="00952181">
              <w:rPr>
                <w:rFonts w:cs="Arial"/>
                <w:color w:val="auto"/>
                <w:szCs w:val="20"/>
              </w:rPr>
              <w:t> </w:t>
            </w:r>
            <w:r w:rsidRPr="00952181">
              <w:rPr>
                <w:rFonts w:cs="Arial"/>
                <w:szCs w:val="20"/>
              </w:rPr>
              <w:fldChar w:fldCharType="end"/>
            </w:r>
          </w:p>
        </w:tc>
      </w:tr>
      <w:tr w:rsidR="001D166A" w:rsidRPr="00DE1B92" w:rsidTr="001D166A">
        <w:trPr>
          <w:trHeight w:val="553"/>
          <w:jc w:val="center"/>
        </w:trPr>
        <w:tc>
          <w:tcPr>
            <w:cnfStyle w:val="001000000000" w:firstRow="0" w:lastRow="0" w:firstColumn="1" w:lastColumn="0" w:oddVBand="0" w:evenVBand="0" w:oddHBand="0" w:evenHBand="0" w:firstRowFirstColumn="0" w:firstRowLastColumn="0" w:lastRowFirstColumn="0" w:lastRowLastColumn="0"/>
            <w:tcW w:w="2290" w:type="dxa"/>
            <w:shd w:val="clear" w:color="auto" w:fill="E5DFEC" w:themeFill="accent4" w:themeFillTint="33"/>
            <w:vAlign w:val="center"/>
          </w:tcPr>
          <w:p w:rsidR="001D166A" w:rsidRPr="00952181" w:rsidRDefault="001D166A" w:rsidP="00E91928">
            <w:pPr>
              <w:ind w:left="-90"/>
              <w:rPr>
                <w:rFonts w:cs="Arial"/>
                <w:color w:val="auto"/>
                <w:szCs w:val="20"/>
              </w:rPr>
            </w:pPr>
            <w:r w:rsidRPr="00952181">
              <w:rPr>
                <w:rFonts w:cs="Arial"/>
                <w:color w:val="auto"/>
                <w:szCs w:val="20"/>
              </w:rPr>
              <w:t xml:space="preserve"> DCYF Caseworker</w:t>
            </w:r>
          </w:p>
        </w:tc>
        <w:tc>
          <w:tcPr>
            <w:tcW w:w="4290" w:type="dxa"/>
            <w:shd w:val="clear" w:color="auto" w:fill="FFFFFF" w:themeFill="background1"/>
            <w:vAlign w:val="center"/>
          </w:tcPr>
          <w:p w:rsidR="001D166A" w:rsidRPr="00952181" w:rsidRDefault="001D166A" w:rsidP="00E91928">
            <w:pPr>
              <w:ind w:left="-90"/>
              <w:cnfStyle w:val="000000000000" w:firstRow="0" w:lastRow="0" w:firstColumn="0" w:lastColumn="0" w:oddVBand="0" w:evenVBand="0" w:oddHBand="0" w:evenHBand="0" w:firstRowFirstColumn="0" w:firstRowLastColumn="0" w:lastRowFirstColumn="0" w:lastRowLastColumn="0"/>
              <w:rPr>
                <w:rFonts w:cs="Arial"/>
                <w:b/>
                <w:color w:val="auto"/>
                <w:szCs w:val="20"/>
              </w:rPr>
            </w:pPr>
            <w:r w:rsidRPr="00952181">
              <w:rPr>
                <w:rFonts w:cs="Arial"/>
                <w:b/>
                <w:szCs w:val="20"/>
              </w:rPr>
              <w:t xml:space="preserve"> </w:t>
            </w:r>
            <w:r w:rsidRPr="00952181">
              <w:rPr>
                <w:rFonts w:cs="Arial"/>
                <w:b/>
                <w:szCs w:val="20"/>
              </w:rPr>
              <w:fldChar w:fldCharType="begin">
                <w:ffData>
                  <w:name w:val="Text112"/>
                  <w:enabled/>
                  <w:calcOnExit w:val="0"/>
                  <w:textInput/>
                </w:ffData>
              </w:fldChar>
            </w:r>
            <w:r w:rsidRPr="00952181">
              <w:rPr>
                <w:rFonts w:cs="Arial"/>
                <w:b/>
                <w:color w:val="auto"/>
                <w:szCs w:val="20"/>
              </w:rPr>
              <w:instrText xml:space="preserve"> FORMTEXT </w:instrText>
            </w:r>
            <w:r w:rsidRPr="00952181">
              <w:rPr>
                <w:rFonts w:cs="Arial"/>
                <w:b/>
                <w:szCs w:val="20"/>
              </w:rPr>
            </w:r>
            <w:r w:rsidRPr="00952181">
              <w:rPr>
                <w:rFonts w:cs="Arial"/>
                <w:b/>
                <w:szCs w:val="20"/>
              </w:rPr>
              <w:fldChar w:fldCharType="separate"/>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szCs w:val="20"/>
              </w:rPr>
              <w:fldChar w:fldCharType="end"/>
            </w:r>
            <w:r w:rsidRPr="00952181">
              <w:rPr>
                <w:rFonts w:cs="Arial"/>
                <w:b/>
                <w:color w:val="auto"/>
                <w:szCs w:val="20"/>
              </w:rPr>
              <w:t> </w:t>
            </w:r>
            <w:r w:rsidRPr="00952181">
              <w:rPr>
                <w:rFonts w:cs="Arial"/>
                <w:b/>
                <w:color w:val="auto"/>
                <w:szCs w:val="20"/>
              </w:rPr>
              <w:t> </w:t>
            </w:r>
          </w:p>
        </w:tc>
        <w:tc>
          <w:tcPr>
            <w:tcW w:w="2240" w:type="dxa"/>
            <w:shd w:val="clear" w:color="auto" w:fill="E5DFEC" w:themeFill="accent4" w:themeFillTint="33"/>
            <w:vAlign w:val="center"/>
          </w:tcPr>
          <w:p w:rsidR="001D166A" w:rsidRPr="00952181" w:rsidRDefault="001D166A" w:rsidP="00E91928">
            <w:pPr>
              <w:ind w:left="-90"/>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952181">
              <w:rPr>
                <w:rFonts w:cs="Arial"/>
                <w:color w:val="auto"/>
                <w:szCs w:val="20"/>
              </w:rPr>
              <w:t xml:space="preserve"> Phone Number</w:t>
            </w:r>
          </w:p>
        </w:tc>
        <w:tc>
          <w:tcPr>
            <w:tcW w:w="2027" w:type="dxa"/>
            <w:shd w:val="clear" w:color="auto" w:fill="FFFFFF" w:themeFill="background1"/>
            <w:vAlign w:val="center"/>
          </w:tcPr>
          <w:p w:rsidR="001D166A" w:rsidRPr="00952181" w:rsidRDefault="001D166A" w:rsidP="00E91928">
            <w:pPr>
              <w:ind w:left="-90"/>
              <w:cnfStyle w:val="000000000000" w:firstRow="0" w:lastRow="0" w:firstColumn="0" w:lastColumn="0" w:oddVBand="0" w:evenVBand="0" w:oddHBand="0" w:evenHBand="0" w:firstRowFirstColumn="0" w:firstRowLastColumn="0" w:lastRowFirstColumn="0" w:lastRowLastColumn="0"/>
              <w:rPr>
                <w:rFonts w:cs="Arial"/>
                <w:b/>
                <w:color w:val="auto"/>
                <w:szCs w:val="20"/>
              </w:rPr>
            </w:pPr>
            <w:r w:rsidRPr="00952181">
              <w:rPr>
                <w:rFonts w:cs="Arial"/>
                <w:b/>
                <w:szCs w:val="20"/>
              </w:rPr>
              <w:t xml:space="preserve"> </w:t>
            </w:r>
            <w:r w:rsidRPr="00952181">
              <w:rPr>
                <w:rFonts w:cs="Arial"/>
                <w:b/>
                <w:szCs w:val="20"/>
              </w:rPr>
              <w:fldChar w:fldCharType="begin">
                <w:ffData>
                  <w:name w:val="Text112"/>
                  <w:enabled/>
                  <w:calcOnExit w:val="0"/>
                  <w:textInput/>
                </w:ffData>
              </w:fldChar>
            </w:r>
            <w:r w:rsidRPr="00952181">
              <w:rPr>
                <w:rFonts w:cs="Arial"/>
                <w:b/>
                <w:color w:val="auto"/>
                <w:szCs w:val="20"/>
              </w:rPr>
              <w:instrText xml:space="preserve"> FORMTEXT </w:instrText>
            </w:r>
            <w:r w:rsidRPr="00952181">
              <w:rPr>
                <w:rFonts w:cs="Arial"/>
                <w:b/>
                <w:szCs w:val="20"/>
              </w:rPr>
            </w:r>
            <w:r w:rsidRPr="00952181">
              <w:rPr>
                <w:rFonts w:cs="Arial"/>
                <w:b/>
                <w:szCs w:val="20"/>
              </w:rPr>
              <w:fldChar w:fldCharType="separate"/>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szCs w:val="20"/>
              </w:rPr>
              <w:fldChar w:fldCharType="end"/>
            </w:r>
          </w:p>
        </w:tc>
      </w:tr>
      <w:tr w:rsidR="001D166A" w:rsidRPr="00DE1B92" w:rsidTr="001D166A">
        <w:trPr>
          <w:cnfStyle w:val="000000100000" w:firstRow="0" w:lastRow="0" w:firstColumn="0" w:lastColumn="0" w:oddVBand="0" w:evenVBand="0" w:oddHBand="1"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2290" w:type="dxa"/>
            <w:shd w:val="clear" w:color="auto" w:fill="E5DFEC" w:themeFill="accent4" w:themeFillTint="33"/>
            <w:vAlign w:val="center"/>
          </w:tcPr>
          <w:p w:rsidR="001D166A" w:rsidRPr="00952181" w:rsidRDefault="001D166A" w:rsidP="00E91928">
            <w:pPr>
              <w:ind w:left="-90"/>
              <w:rPr>
                <w:rFonts w:cs="Arial"/>
                <w:color w:val="auto"/>
                <w:szCs w:val="20"/>
              </w:rPr>
            </w:pPr>
            <w:r w:rsidRPr="00952181">
              <w:rPr>
                <w:rFonts w:cs="Arial"/>
                <w:color w:val="auto"/>
                <w:szCs w:val="20"/>
              </w:rPr>
              <w:t xml:space="preserve"> DCYF Office </w:t>
            </w:r>
          </w:p>
        </w:tc>
        <w:tc>
          <w:tcPr>
            <w:tcW w:w="4290" w:type="dxa"/>
            <w:shd w:val="clear" w:color="auto" w:fill="FFFFFF" w:themeFill="background1"/>
            <w:vAlign w:val="center"/>
          </w:tcPr>
          <w:p w:rsidR="001D166A" w:rsidRPr="00952181" w:rsidRDefault="001D166A" w:rsidP="00E91928">
            <w:pPr>
              <w:ind w:left="-90"/>
              <w:cnfStyle w:val="000000100000" w:firstRow="0" w:lastRow="0" w:firstColumn="0" w:lastColumn="0" w:oddVBand="0" w:evenVBand="0" w:oddHBand="1" w:evenHBand="0" w:firstRowFirstColumn="0" w:firstRowLastColumn="0" w:lastRowFirstColumn="0" w:lastRowLastColumn="0"/>
              <w:rPr>
                <w:rFonts w:cs="Arial"/>
                <w:b/>
                <w:color w:val="auto"/>
                <w:szCs w:val="20"/>
              </w:rPr>
            </w:pPr>
            <w:r w:rsidRPr="00952181">
              <w:rPr>
                <w:rFonts w:cs="Arial"/>
                <w:b/>
                <w:szCs w:val="20"/>
              </w:rPr>
              <w:t xml:space="preserve"> </w:t>
            </w:r>
            <w:r w:rsidRPr="00952181">
              <w:rPr>
                <w:rFonts w:cs="Arial"/>
                <w:b/>
                <w:szCs w:val="20"/>
              </w:rPr>
              <w:fldChar w:fldCharType="begin">
                <w:ffData>
                  <w:name w:val="Text112"/>
                  <w:enabled/>
                  <w:calcOnExit w:val="0"/>
                  <w:textInput/>
                </w:ffData>
              </w:fldChar>
            </w:r>
            <w:r w:rsidRPr="00952181">
              <w:rPr>
                <w:rFonts w:cs="Arial"/>
                <w:b/>
                <w:color w:val="auto"/>
                <w:szCs w:val="20"/>
              </w:rPr>
              <w:instrText xml:space="preserve"> FORMTEXT </w:instrText>
            </w:r>
            <w:r w:rsidRPr="00952181">
              <w:rPr>
                <w:rFonts w:cs="Arial"/>
                <w:b/>
                <w:szCs w:val="20"/>
              </w:rPr>
            </w:r>
            <w:r w:rsidRPr="00952181">
              <w:rPr>
                <w:rFonts w:cs="Arial"/>
                <w:b/>
                <w:szCs w:val="20"/>
              </w:rPr>
              <w:fldChar w:fldCharType="separate"/>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szCs w:val="20"/>
              </w:rPr>
              <w:fldChar w:fldCharType="end"/>
            </w:r>
          </w:p>
        </w:tc>
        <w:tc>
          <w:tcPr>
            <w:tcW w:w="2240" w:type="dxa"/>
            <w:shd w:val="clear" w:color="auto" w:fill="E5DFEC" w:themeFill="accent4" w:themeFillTint="33"/>
            <w:vAlign w:val="center"/>
          </w:tcPr>
          <w:p w:rsidR="001D166A" w:rsidRPr="00952181" w:rsidRDefault="001D166A" w:rsidP="00E91928">
            <w:pPr>
              <w:ind w:left="-90"/>
              <w:cnfStyle w:val="000000100000" w:firstRow="0" w:lastRow="0" w:firstColumn="0" w:lastColumn="0" w:oddVBand="0" w:evenVBand="0" w:oddHBand="1" w:evenHBand="0" w:firstRowFirstColumn="0" w:firstRowLastColumn="0" w:lastRowFirstColumn="0" w:lastRowLastColumn="0"/>
              <w:rPr>
                <w:rFonts w:cs="Arial"/>
                <w:color w:val="auto"/>
                <w:szCs w:val="20"/>
              </w:rPr>
            </w:pPr>
            <w:r w:rsidRPr="00952181">
              <w:rPr>
                <w:rFonts w:cs="Arial"/>
                <w:color w:val="auto"/>
                <w:szCs w:val="20"/>
              </w:rPr>
              <w:t xml:space="preserve"> FamLink Case ID</w:t>
            </w:r>
          </w:p>
        </w:tc>
        <w:tc>
          <w:tcPr>
            <w:tcW w:w="2027" w:type="dxa"/>
            <w:shd w:val="clear" w:color="auto" w:fill="FFFFFF" w:themeFill="background1"/>
            <w:vAlign w:val="center"/>
          </w:tcPr>
          <w:p w:rsidR="001D166A" w:rsidRPr="00952181" w:rsidRDefault="001D166A" w:rsidP="00E91928">
            <w:pPr>
              <w:ind w:left="-90"/>
              <w:cnfStyle w:val="000000100000" w:firstRow="0" w:lastRow="0" w:firstColumn="0" w:lastColumn="0" w:oddVBand="0" w:evenVBand="0" w:oddHBand="1" w:evenHBand="0" w:firstRowFirstColumn="0" w:firstRowLastColumn="0" w:lastRowFirstColumn="0" w:lastRowLastColumn="0"/>
              <w:rPr>
                <w:rFonts w:cs="Arial"/>
                <w:b/>
                <w:color w:val="auto"/>
                <w:szCs w:val="20"/>
              </w:rPr>
            </w:pPr>
            <w:r w:rsidRPr="00952181">
              <w:rPr>
                <w:rFonts w:cs="Arial"/>
                <w:b/>
                <w:szCs w:val="20"/>
              </w:rPr>
              <w:t xml:space="preserve"> </w:t>
            </w:r>
            <w:r w:rsidRPr="00952181">
              <w:rPr>
                <w:rFonts w:cs="Arial"/>
                <w:b/>
                <w:szCs w:val="20"/>
              </w:rPr>
              <w:fldChar w:fldCharType="begin">
                <w:ffData>
                  <w:name w:val="Text112"/>
                  <w:enabled/>
                  <w:calcOnExit w:val="0"/>
                  <w:textInput/>
                </w:ffData>
              </w:fldChar>
            </w:r>
            <w:r w:rsidRPr="00952181">
              <w:rPr>
                <w:rFonts w:cs="Arial"/>
                <w:b/>
                <w:color w:val="auto"/>
                <w:szCs w:val="20"/>
              </w:rPr>
              <w:instrText xml:space="preserve"> FORMTEXT </w:instrText>
            </w:r>
            <w:r w:rsidRPr="00952181">
              <w:rPr>
                <w:rFonts w:cs="Arial"/>
                <w:b/>
                <w:szCs w:val="20"/>
              </w:rPr>
            </w:r>
            <w:r w:rsidRPr="00952181">
              <w:rPr>
                <w:rFonts w:cs="Arial"/>
                <w:b/>
                <w:szCs w:val="20"/>
              </w:rPr>
              <w:fldChar w:fldCharType="separate"/>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szCs w:val="20"/>
              </w:rPr>
              <w:fldChar w:fldCharType="end"/>
            </w:r>
          </w:p>
        </w:tc>
      </w:tr>
      <w:tr w:rsidR="001D166A" w:rsidRPr="00DE1B92" w:rsidTr="001D166A">
        <w:trPr>
          <w:trHeight w:val="553"/>
          <w:jc w:val="center"/>
        </w:trPr>
        <w:tc>
          <w:tcPr>
            <w:cnfStyle w:val="001000000000" w:firstRow="0" w:lastRow="0" w:firstColumn="1" w:lastColumn="0" w:oddVBand="0" w:evenVBand="0" w:oddHBand="0" w:evenHBand="0" w:firstRowFirstColumn="0" w:firstRowLastColumn="0" w:lastRowFirstColumn="0" w:lastRowLastColumn="0"/>
            <w:tcW w:w="2290" w:type="dxa"/>
            <w:shd w:val="clear" w:color="auto" w:fill="E5DFEC" w:themeFill="accent4" w:themeFillTint="33"/>
            <w:vAlign w:val="center"/>
          </w:tcPr>
          <w:p w:rsidR="001D166A" w:rsidRPr="00952181" w:rsidRDefault="001D166A" w:rsidP="00E91928">
            <w:pPr>
              <w:ind w:left="-90"/>
              <w:rPr>
                <w:rFonts w:cs="Arial"/>
                <w:color w:val="auto"/>
                <w:szCs w:val="20"/>
              </w:rPr>
            </w:pPr>
            <w:r w:rsidRPr="00952181">
              <w:rPr>
                <w:rFonts w:cs="Arial"/>
                <w:color w:val="auto"/>
                <w:szCs w:val="20"/>
              </w:rPr>
              <w:t xml:space="preserve"> Client’s Name</w:t>
            </w:r>
          </w:p>
        </w:tc>
        <w:tc>
          <w:tcPr>
            <w:tcW w:w="4290" w:type="dxa"/>
            <w:shd w:val="clear" w:color="auto" w:fill="FFFFFF" w:themeFill="background1"/>
            <w:vAlign w:val="center"/>
          </w:tcPr>
          <w:p w:rsidR="001D166A" w:rsidRPr="00952181" w:rsidRDefault="001D166A" w:rsidP="00E91928">
            <w:pPr>
              <w:ind w:left="-90"/>
              <w:cnfStyle w:val="000000000000" w:firstRow="0" w:lastRow="0" w:firstColumn="0" w:lastColumn="0" w:oddVBand="0" w:evenVBand="0" w:oddHBand="0" w:evenHBand="0" w:firstRowFirstColumn="0" w:firstRowLastColumn="0" w:lastRowFirstColumn="0" w:lastRowLastColumn="0"/>
              <w:rPr>
                <w:rFonts w:cs="Arial"/>
                <w:b/>
                <w:color w:val="auto"/>
                <w:szCs w:val="20"/>
              </w:rPr>
            </w:pPr>
            <w:r w:rsidRPr="00952181">
              <w:rPr>
                <w:rFonts w:cs="Arial"/>
                <w:b/>
                <w:szCs w:val="20"/>
              </w:rPr>
              <w:t xml:space="preserve"> </w:t>
            </w:r>
            <w:r w:rsidRPr="00952181">
              <w:rPr>
                <w:rFonts w:cs="Arial"/>
                <w:b/>
                <w:szCs w:val="20"/>
              </w:rPr>
              <w:fldChar w:fldCharType="begin">
                <w:ffData>
                  <w:name w:val="Text112"/>
                  <w:enabled/>
                  <w:calcOnExit w:val="0"/>
                  <w:textInput/>
                </w:ffData>
              </w:fldChar>
            </w:r>
            <w:r w:rsidRPr="00952181">
              <w:rPr>
                <w:rFonts w:cs="Arial"/>
                <w:b/>
                <w:color w:val="auto"/>
                <w:szCs w:val="20"/>
              </w:rPr>
              <w:instrText xml:space="preserve"> FORMTEXT </w:instrText>
            </w:r>
            <w:r w:rsidRPr="00952181">
              <w:rPr>
                <w:rFonts w:cs="Arial"/>
                <w:b/>
                <w:szCs w:val="20"/>
              </w:rPr>
            </w:r>
            <w:r w:rsidRPr="00952181">
              <w:rPr>
                <w:rFonts w:cs="Arial"/>
                <w:b/>
                <w:szCs w:val="20"/>
              </w:rPr>
              <w:fldChar w:fldCharType="separate"/>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szCs w:val="20"/>
              </w:rPr>
              <w:fldChar w:fldCharType="end"/>
            </w:r>
          </w:p>
        </w:tc>
        <w:tc>
          <w:tcPr>
            <w:tcW w:w="2240" w:type="dxa"/>
            <w:shd w:val="clear" w:color="auto" w:fill="E5DFEC" w:themeFill="accent4" w:themeFillTint="33"/>
            <w:vAlign w:val="center"/>
          </w:tcPr>
          <w:p w:rsidR="001D166A" w:rsidRPr="00952181" w:rsidRDefault="001D166A" w:rsidP="00E91928">
            <w:pPr>
              <w:ind w:left="-90"/>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952181">
              <w:rPr>
                <w:rFonts w:cs="Arial"/>
                <w:color w:val="auto"/>
                <w:szCs w:val="20"/>
              </w:rPr>
              <w:t xml:space="preserve"> Client’s Phone Number  </w:t>
            </w:r>
          </w:p>
        </w:tc>
        <w:tc>
          <w:tcPr>
            <w:tcW w:w="2027" w:type="dxa"/>
            <w:shd w:val="clear" w:color="auto" w:fill="FFFFFF" w:themeFill="background1"/>
            <w:vAlign w:val="center"/>
          </w:tcPr>
          <w:p w:rsidR="001D166A" w:rsidRPr="00952181" w:rsidRDefault="001D166A" w:rsidP="00E91928">
            <w:pPr>
              <w:ind w:left="-90"/>
              <w:cnfStyle w:val="000000000000" w:firstRow="0" w:lastRow="0" w:firstColumn="0" w:lastColumn="0" w:oddVBand="0" w:evenVBand="0" w:oddHBand="0" w:evenHBand="0" w:firstRowFirstColumn="0" w:firstRowLastColumn="0" w:lastRowFirstColumn="0" w:lastRowLastColumn="0"/>
              <w:rPr>
                <w:rFonts w:cs="Arial"/>
                <w:b/>
                <w:color w:val="auto"/>
                <w:szCs w:val="20"/>
              </w:rPr>
            </w:pPr>
            <w:r w:rsidRPr="00952181">
              <w:rPr>
                <w:rFonts w:cs="Arial"/>
                <w:b/>
                <w:szCs w:val="20"/>
              </w:rPr>
              <w:t xml:space="preserve"> </w:t>
            </w:r>
            <w:r w:rsidRPr="00952181">
              <w:rPr>
                <w:rFonts w:cs="Arial"/>
                <w:b/>
                <w:szCs w:val="20"/>
              </w:rPr>
              <w:fldChar w:fldCharType="begin">
                <w:ffData>
                  <w:name w:val="Text112"/>
                  <w:enabled/>
                  <w:calcOnExit w:val="0"/>
                  <w:textInput/>
                </w:ffData>
              </w:fldChar>
            </w:r>
            <w:r w:rsidRPr="00952181">
              <w:rPr>
                <w:rFonts w:cs="Arial"/>
                <w:b/>
                <w:color w:val="auto"/>
                <w:szCs w:val="20"/>
              </w:rPr>
              <w:instrText xml:space="preserve"> FORMTEXT </w:instrText>
            </w:r>
            <w:r w:rsidRPr="00952181">
              <w:rPr>
                <w:rFonts w:cs="Arial"/>
                <w:b/>
                <w:szCs w:val="20"/>
              </w:rPr>
            </w:r>
            <w:r w:rsidRPr="00952181">
              <w:rPr>
                <w:rFonts w:cs="Arial"/>
                <w:b/>
                <w:szCs w:val="20"/>
              </w:rPr>
              <w:fldChar w:fldCharType="separate"/>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color w:val="auto"/>
                <w:szCs w:val="20"/>
              </w:rPr>
              <w:t> </w:t>
            </w:r>
            <w:r w:rsidRPr="00952181">
              <w:rPr>
                <w:rFonts w:cs="Arial"/>
                <w:b/>
                <w:szCs w:val="20"/>
              </w:rPr>
              <w:fldChar w:fldCharType="end"/>
            </w:r>
          </w:p>
        </w:tc>
      </w:tr>
    </w:tbl>
    <w:p w:rsidR="001D166A" w:rsidRPr="00A77D70" w:rsidRDefault="001D166A" w:rsidP="001D166A">
      <w:pPr>
        <w:rPr>
          <w:rFonts w:cs="Arial"/>
          <w:b/>
          <w:sz w:val="20"/>
          <w:szCs w:val="20"/>
        </w:rPr>
      </w:pPr>
    </w:p>
    <w:p w:rsidR="00DE1B92" w:rsidRDefault="00A77D70" w:rsidP="0062389C">
      <w:pPr>
        <w:ind w:left="-90"/>
        <w:rPr>
          <w:rFonts w:cs="Arial"/>
          <w:sz w:val="20"/>
          <w:szCs w:val="20"/>
        </w:rPr>
      </w:pPr>
      <w:r w:rsidRPr="00A77D70">
        <w:rPr>
          <w:rFonts w:cs="Arial"/>
          <w:b/>
          <w:sz w:val="20"/>
          <w:szCs w:val="20"/>
        </w:rPr>
        <w:t>Type of referral</w:t>
      </w:r>
      <w:r>
        <w:rPr>
          <w:rFonts w:cs="Arial"/>
          <w:b/>
          <w:sz w:val="20"/>
          <w:szCs w:val="20"/>
        </w:rPr>
        <w:t xml:space="preserve">:  </w:t>
      </w:r>
      <w:r w:rsidRPr="00A77D70">
        <w:rPr>
          <w:rFonts w:cs="Arial"/>
          <w:sz w:val="20"/>
          <w:szCs w:val="20"/>
        </w:rPr>
        <w:t xml:space="preserve">  </w:t>
      </w:r>
      <w:sdt>
        <w:sdtPr>
          <w:rPr>
            <w:rFonts w:cs="Arial"/>
            <w:sz w:val="20"/>
            <w:szCs w:val="20"/>
          </w:rPr>
          <w:id w:val="-932512754"/>
          <w14:checkbox>
            <w14:checked w14:val="0"/>
            <w14:checkedState w14:val="2612" w14:font="MS Gothic"/>
            <w14:uncheckedState w14:val="2610" w14:font="MS Gothic"/>
          </w14:checkbox>
        </w:sdtPr>
        <w:sdtEndPr/>
        <w:sdtContent>
          <w:r w:rsidRPr="00A77D70">
            <w:rPr>
              <w:rFonts w:ascii="MS Gothic" w:eastAsia="MS Gothic" w:hAnsi="MS Gothic" w:cs="MS Gothic" w:hint="eastAsia"/>
              <w:sz w:val="20"/>
              <w:szCs w:val="20"/>
            </w:rPr>
            <w:t>☐</w:t>
          </w:r>
        </w:sdtContent>
      </w:sdt>
      <w:r w:rsidRPr="00A77D70">
        <w:rPr>
          <w:rFonts w:cs="Arial"/>
          <w:sz w:val="20"/>
          <w:szCs w:val="20"/>
        </w:rPr>
        <w:t xml:space="preserve">Psychiatrist   </w:t>
      </w:r>
      <w:r w:rsidRPr="00A77D70">
        <w:rPr>
          <w:rFonts w:cs="Arial"/>
          <w:sz w:val="20"/>
          <w:szCs w:val="20"/>
          <w:u w:val="single"/>
        </w:rPr>
        <w:t>or</w:t>
      </w:r>
      <w:r w:rsidRPr="00A77D70">
        <w:rPr>
          <w:rFonts w:cs="Arial"/>
          <w:sz w:val="20"/>
          <w:szCs w:val="20"/>
        </w:rPr>
        <w:t xml:space="preserve">    </w:t>
      </w:r>
      <w:sdt>
        <w:sdtPr>
          <w:rPr>
            <w:rFonts w:cs="Arial"/>
            <w:sz w:val="20"/>
            <w:szCs w:val="20"/>
          </w:rPr>
          <w:id w:val="-497575756"/>
          <w14:checkbox>
            <w14:checked w14:val="0"/>
            <w14:checkedState w14:val="2612" w14:font="MS Gothic"/>
            <w14:uncheckedState w14:val="2610" w14:font="MS Gothic"/>
          </w14:checkbox>
        </w:sdtPr>
        <w:sdtEndPr/>
        <w:sdtContent>
          <w:r w:rsidRPr="00A77D70">
            <w:rPr>
              <w:rFonts w:ascii="MS Gothic" w:eastAsia="MS Gothic" w:hAnsi="MS Gothic" w:cs="MS Gothic" w:hint="eastAsia"/>
              <w:sz w:val="20"/>
              <w:szCs w:val="20"/>
            </w:rPr>
            <w:t>☐</w:t>
          </w:r>
        </w:sdtContent>
      </w:sdt>
      <w:r w:rsidRPr="00A77D70">
        <w:rPr>
          <w:rFonts w:cs="Arial"/>
          <w:sz w:val="20"/>
          <w:szCs w:val="20"/>
        </w:rPr>
        <w:t>Advanced Registered Nurse Practitioner</w:t>
      </w:r>
    </w:p>
    <w:p w:rsidR="00A77D70" w:rsidRPr="00A77D70" w:rsidRDefault="00A77D70" w:rsidP="0062389C">
      <w:pPr>
        <w:ind w:left="-90"/>
        <w:rPr>
          <w:rFonts w:cs="Arial"/>
          <w:b/>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39"/>
        <w:gridCol w:w="73"/>
        <w:gridCol w:w="5477"/>
        <w:gridCol w:w="1668"/>
        <w:gridCol w:w="1752"/>
        <w:gridCol w:w="1381"/>
      </w:tblGrid>
      <w:tr w:rsidR="00A77D70" w:rsidRPr="00A77D70" w:rsidTr="00074A7B">
        <w:tc>
          <w:tcPr>
            <w:tcW w:w="2775" w:type="pct"/>
            <w:gridSpan w:val="3"/>
            <w:shd w:val="clear" w:color="auto" w:fill="E5DFEC" w:themeFill="accent4" w:themeFillTint="33"/>
          </w:tcPr>
          <w:p w:rsidR="00A77D70" w:rsidRPr="00A77D70" w:rsidRDefault="00A77D70" w:rsidP="00A77D70">
            <w:pPr>
              <w:ind w:left="-90"/>
              <w:rPr>
                <w:rFonts w:cs="Arial"/>
                <w:sz w:val="20"/>
                <w:szCs w:val="20"/>
              </w:rPr>
            </w:pPr>
            <w:r w:rsidRPr="00A77D70">
              <w:rPr>
                <w:rFonts w:cs="Arial"/>
                <w:sz w:val="20"/>
                <w:szCs w:val="20"/>
              </w:rPr>
              <w:t>Service Provided</w:t>
            </w:r>
          </w:p>
        </w:tc>
        <w:tc>
          <w:tcPr>
            <w:tcW w:w="773" w:type="pct"/>
            <w:shd w:val="clear" w:color="auto" w:fill="E5DFEC" w:themeFill="accent4" w:themeFillTint="33"/>
          </w:tcPr>
          <w:p w:rsidR="00A77D70" w:rsidRPr="00A77D70" w:rsidRDefault="00A77D70" w:rsidP="00A77D70">
            <w:pPr>
              <w:ind w:left="-90"/>
              <w:rPr>
                <w:rFonts w:cs="Arial"/>
                <w:sz w:val="20"/>
                <w:szCs w:val="20"/>
              </w:rPr>
            </w:pPr>
            <w:r w:rsidRPr="00A77D70">
              <w:rPr>
                <w:rFonts w:cs="Arial"/>
                <w:sz w:val="20"/>
                <w:szCs w:val="20"/>
              </w:rPr>
              <w:t>Service Time %</w:t>
            </w:r>
          </w:p>
        </w:tc>
        <w:tc>
          <w:tcPr>
            <w:tcW w:w="812" w:type="pct"/>
            <w:shd w:val="clear" w:color="auto" w:fill="E5DFEC" w:themeFill="accent4" w:themeFillTint="33"/>
          </w:tcPr>
          <w:p w:rsidR="00A77D70" w:rsidRPr="00A77D70" w:rsidRDefault="00A77D70" w:rsidP="00A77D70">
            <w:pPr>
              <w:ind w:left="-90"/>
              <w:rPr>
                <w:rFonts w:cs="Arial"/>
                <w:sz w:val="20"/>
                <w:szCs w:val="20"/>
              </w:rPr>
            </w:pPr>
            <w:r w:rsidRPr="00A77D70">
              <w:rPr>
                <w:rFonts w:cs="Arial"/>
                <w:sz w:val="20"/>
                <w:szCs w:val="20"/>
              </w:rPr>
              <w:t>Amount Billed**</w:t>
            </w:r>
          </w:p>
        </w:tc>
        <w:tc>
          <w:tcPr>
            <w:tcW w:w="640" w:type="pct"/>
            <w:shd w:val="clear" w:color="auto" w:fill="E5DFEC" w:themeFill="accent4" w:themeFillTint="33"/>
          </w:tcPr>
          <w:p w:rsidR="00A77D70" w:rsidRPr="00A77D70" w:rsidRDefault="00A77D70" w:rsidP="00A77D70">
            <w:pPr>
              <w:ind w:left="-90"/>
              <w:rPr>
                <w:rFonts w:cs="Arial"/>
                <w:sz w:val="20"/>
                <w:szCs w:val="20"/>
              </w:rPr>
            </w:pPr>
            <w:r w:rsidRPr="00A77D70">
              <w:rPr>
                <w:rFonts w:cs="Arial"/>
                <w:sz w:val="20"/>
                <w:szCs w:val="20"/>
              </w:rPr>
              <w:t>Total Due</w:t>
            </w:r>
          </w:p>
        </w:tc>
      </w:tr>
      <w:tr w:rsidR="00A77D70" w:rsidRPr="00A77D70" w:rsidTr="00074A7B">
        <w:tc>
          <w:tcPr>
            <w:tcW w:w="203" w:type="pct"/>
          </w:tcPr>
          <w:sdt>
            <w:sdtPr>
              <w:rPr>
                <w:rFonts w:cs="Arial"/>
                <w:sz w:val="20"/>
                <w:szCs w:val="20"/>
              </w:rPr>
              <w:id w:val="-952162199"/>
              <w14:checkbox>
                <w14:checked w14:val="0"/>
                <w14:checkedState w14:val="2612" w14:font="MS Gothic"/>
                <w14:uncheckedState w14:val="2610" w14:font="MS Gothic"/>
              </w14:checkbox>
            </w:sdtPr>
            <w:sdtEndPr/>
            <w:sdtContent>
              <w:p w:rsidR="00A77D70" w:rsidRPr="00A77D70" w:rsidRDefault="00A77D70" w:rsidP="00A77D70">
                <w:pPr>
                  <w:ind w:left="-90"/>
                  <w:rPr>
                    <w:rFonts w:cs="Arial"/>
                    <w:sz w:val="20"/>
                    <w:szCs w:val="20"/>
                  </w:rPr>
                </w:pPr>
                <w:r w:rsidRPr="00A77D70">
                  <w:rPr>
                    <w:rFonts w:ascii="MS Gothic" w:eastAsia="MS Gothic" w:hAnsi="MS Gothic" w:cs="MS Gothic" w:hint="eastAsia"/>
                    <w:sz w:val="20"/>
                    <w:szCs w:val="20"/>
                  </w:rPr>
                  <w:t>☐</w:t>
                </w:r>
              </w:p>
            </w:sdtContent>
          </w:sdt>
        </w:tc>
        <w:tc>
          <w:tcPr>
            <w:tcW w:w="2572" w:type="pct"/>
            <w:gridSpan w:val="2"/>
          </w:tcPr>
          <w:p w:rsidR="00A77D70" w:rsidRPr="00A77D70" w:rsidRDefault="00A77D70" w:rsidP="00A77D70">
            <w:pPr>
              <w:ind w:left="-90"/>
              <w:rPr>
                <w:rFonts w:cs="Arial"/>
                <w:sz w:val="20"/>
                <w:szCs w:val="20"/>
              </w:rPr>
            </w:pPr>
            <w:r w:rsidRPr="00A77D70">
              <w:rPr>
                <w:rFonts w:cs="Arial"/>
                <w:sz w:val="20"/>
                <w:szCs w:val="20"/>
              </w:rPr>
              <w:t xml:space="preserve">Diagnostic Evaluation </w:t>
            </w:r>
          </w:p>
          <w:p w:rsidR="00A77D70" w:rsidRPr="00A77D70" w:rsidRDefault="00A77D70" w:rsidP="00A77D70">
            <w:pPr>
              <w:ind w:left="-90"/>
              <w:rPr>
                <w:rFonts w:cs="Arial"/>
                <w:sz w:val="20"/>
                <w:szCs w:val="20"/>
              </w:rPr>
            </w:pPr>
            <w:r w:rsidRPr="00A77D70">
              <w:rPr>
                <w:rFonts w:cs="Arial"/>
                <w:sz w:val="20"/>
                <w:szCs w:val="20"/>
              </w:rPr>
              <w:t>(with report)</w:t>
            </w:r>
          </w:p>
        </w:tc>
        <w:tc>
          <w:tcPr>
            <w:tcW w:w="773" w:type="pct"/>
            <w:shd w:val="clear" w:color="auto" w:fill="auto"/>
          </w:tcPr>
          <w:p w:rsidR="00A77D70" w:rsidRPr="00A77D70" w:rsidRDefault="00A77D70" w:rsidP="00A77D70">
            <w:pPr>
              <w:ind w:left="-90"/>
              <w:rPr>
                <w:rFonts w:cs="Arial"/>
                <w:sz w:val="20"/>
                <w:szCs w:val="20"/>
              </w:rPr>
            </w:pPr>
            <w:r w:rsidRPr="00A77D70">
              <w:rPr>
                <w:rFonts w:cs="Arial"/>
                <w:sz w:val="20"/>
                <w:szCs w:val="20"/>
              </w:rPr>
              <w:t xml:space="preserve"># of hours </w:t>
            </w:r>
            <w:r w:rsidRPr="00A77D70">
              <w:rPr>
                <w:rFonts w:cs="Arial"/>
                <w:sz w:val="20"/>
                <w:szCs w:val="20"/>
                <w:u w:val="single"/>
              </w:rPr>
              <w:fldChar w:fldCharType="begin">
                <w:ffData>
                  <w:name w:val="Text82"/>
                  <w:enabled/>
                  <w:calcOnExit w:val="0"/>
                  <w:textInput>
                    <w:maxLength w:val="6"/>
                  </w:textInput>
                </w:ffData>
              </w:fldChar>
            </w:r>
            <w:r w:rsidRPr="00A77D70">
              <w:rPr>
                <w:rFonts w:cs="Arial"/>
                <w:sz w:val="20"/>
                <w:szCs w:val="20"/>
                <w:u w:val="single"/>
              </w:rPr>
              <w:instrText xml:space="preserve"> FORMTEXT </w:instrText>
            </w:r>
            <w:r w:rsidRPr="00A77D70">
              <w:rPr>
                <w:rFonts w:cs="Arial"/>
                <w:sz w:val="20"/>
                <w:szCs w:val="20"/>
                <w:u w:val="single"/>
              </w:rPr>
            </w:r>
            <w:r w:rsidRPr="00A77D70">
              <w:rPr>
                <w:rFonts w:cs="Arial"/>
                <w:sz w:val="20"/>
                <w:szCs w:val="20"/>
                <w:u w:val="single"/>
              </w:rPr>
              <w:fldChar w:fldCharType="separate"/>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rPr>
              <w:fldChar w:fldCharType="end"/>
            </w:r>
            <w:r w:rsidRPr="00A77D70">
              <w:rPr>
                <w:rFonts w:cs="Arial"/>
                <w:sz w:val="20"/>
                <w:szCs w:val="20"/>
              </w:rPr>
              <w:t xml:space="preserve"> </w:t>
            </w:r>
          </w:p>
        </w:tc>
        <w:tc>
          <w:tcPr>
            <w:tcW w:w="812" w:type="pct"/>
          </w:tcPr>
          <w:p w:rsidR="00A77D70" w:rsidRPr="00A77D70" w:rsidRDefault="00A77D70" w:rsidP="00A77D70">
            <w:pPr>
              <w:ind w:left="-90"/>
              <w:rPr>
                <w:rFonts w:cs="Arial"/>
                <w:sz w:val="20"/>
                <w:szCs w:val="20"/>
              </w:rPr>
            </w:pPr>
            <w:r w:rsidRPr="00A77D70">
              <w:rPr>
                <w:rFonts w:cs="Arial"/>
                <w:sz w:val="20"/>
                <w:szCs w:val="20"/>
              </w:rPr>
              <w:t xml:space="preserve">$ </w:t>
            </w:r>
            <w:r w:rsidRPr="00A77D70">
              <w:rPr>
                <w:rFonts w:cs="Arial"/>
                <w:sz w:val="20"/>
                <w:szCs w:val="20"/>
                <w:u w:val="single"/>
              </w:rPr>
              <w:fldChar w:fldCharType="begin">
                <w:ffData>
                  <w:name w:val="Text82"/>
                  <w:enabled/>
                  <w:calcOnExit w:val="0"/>
                  <w:textInput>
                    <w:maxLength w:val="6"/>
                  </w:textInput>
                </w:ffData>
              </w:fldChar>
            </w:r>
            <w:r w:rsidRPr="00A77D70">
              <w:rPr>
                <w:rFonts w:cs="Arial"/>
                <w:sz w:val="20"/>
                <w:szCs w:val="20"/>
                <w:u w:val="single"/>
              </w:rPr>
              <w:instrText xml:space="preserve"> FORMTEXT </w:instrText>
            </w:r>
            <w:r w:rsidRPr="00A77D70">
              <w:rPr>
                <w:rFonts w:cs="Arial"/>
                <w:sz w:val="20"/>
                <w:szCs w:val="20"/>
                <w:u w:val="single"/>
              </w:rPr>
            </w:r>
            <w:r w:rsidRPr="00A77D70">
              <w:rPr>
                <w:rFonts w:cs="Arial"/>
                <w:sz w:val="20"/>
                <w:szCs w:val="20"/>
                <w:u w:val="single"/>
              </w:rPr>
              <w:fldChar w:fldCharType="separate"/>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rPr>
              <w:fldChar w:fldCharType="end"/>
            </w:r>
            <w:r w:rsidRPr="00A77D70">
              <w:rPr>
                <w:rFonts w:cs="Arial"/>
                <w:sz w:val="20"/>
                <w:szCs w:val="20"/>
              </w:rPr>
              <w:t xml:space="preserve"> per hour</w:t>
            </w:r>
          </w:p>
        </w:tc>
        <w:tc>
          <w:tcPr>
            <w:tcW w:w="640" w:type="pct"/>
          </w:tcPr>
          <w:p w:rsidR="00A77D70" w:rsidRPr="00A77D70" w:rsidRDefault="00A77D70" w:rsidP="00A77D70">
            <w:pPr>
              <w:ind w:left="-90"/>
              <w:rPr>
                <w:rFonts w:cs="Arial"/>
                <w:sz w:val="20"/>
                <w:szCs w:val="20"/>
              </w:rPr>
            </w:pPr>
            <w:r w:rsidRPr="00A77D70">
              <w:rPr>
                <w:rFonts w:cs="Arial"/>
                <w:sz w:val="20"/>
                <w:szCs w:val="20"/>
              </w:rPr>
              <w:t xml:space="preserve">$ </w:t>
            </w:r>
            <w:r w:rsidRPr="00A77D70">
              <w:rPr>
                <w:rFonts w:cs="Arial"/>
                <w:sz w:val="20"/>
                <w:szCs w:val="20"/>
              </w:rPr>
              <w:fldChar w:fldCharType="begin">
                <w:ffData>
                  <w:name w:val="Text82"/>
                  <w:enabled/>
                  <w:calcOnExit w:val="0"/>
                  <w:textInput>
                    <w:maxLength w:val="6"/>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sz w:val="20"/>
                <w:szCs w:val="20"/>
              </w:rPr>
              <w:t> </w:t>
            </w:r>
            <w:r w:rsidRPr="00A77D70">
              <w:rPr>
                <w:rFonts w:cs="Arial"/>
                <w:sz w:val="20"/>
                <w:szCs w:val="20"/>
              </w:rPr>
              <w:t> </w:t>
            </w:r>
            <w:r w:rsidRPr="00A77D70">
              <w:rPr>
                <w:rFonts w:cs="Arial"/>
                <w:sz w:val="20"/>
                <w:szCs w:val="20"/>
              </w:rPr>
              <w:t> </w:t>
            </w:r>
            <w:r w:rsidRPr="00A77D70">
              <w:rPr>
                <w:rFonts w:cs="Arial"/>
                <w:sz w:val="20"/>
                <w:szCs w:val="20"/>
              </w:rPr>
              <w:t> </w:t>
            </w:r>
            <w:r w:rsidRPr="00A77D70">
              <w:rPr>
                <w:rFonts w:cs="Arial"/>
                <w:sz w:val="20"/>
                <w:szCs w:val="20"/>
              </w:rPr>
              <w:t> </w:t>
            </w:r>
            <w:r w:rsidRPr="00A77D70">
              <w:rPr>
                <w:rFonts w:cs="Arial"/>
                <w:sz w:val="20"/>
                <w:szCs w:val="20"/>
              </w:rPr>
              <w:fldChar w:fldCharType="end"/>
            </w:r>
          </w:p>
        </w:tc>
      </w:tr>
      <w:tr w:rsidR="00A77D70" w:rsidRPr="00A77D70" w:rsidTr="00074A7B">
        <w:tc>
          <w:tcPr>
            <w:tcW w:w="203" w:type="pct"/>
          </w:tcPr>
          <w:sdt>
            <w:sdtPr>
              <w:rPr>
                <w:rFonts w:cs="Arial"/>
                <w:sz w:val="20"/>
                <w:szCs w:val="20"/>
              </w:rPr>
              <w:id w:val="-412631266"/>
              <w14:checkbox>
                <w14:checked w14:val="0"/>
                <w14:checkedState w14:val="2612" w14:font="MS Gothic"/>
                <w14:uncheckedState w14:val="2610" w14:font="MS Gothic"/>
              </w14:checkbox>
            </w:sdtPr>
            <w:sdtEndPr/>
            <w:sdtContent>
              <w:p w:rsidR="00A77D70" w:rsidRPr="00A77D70" w:rsidRDefault="00A77D70" w:rsidP="00A77D70">
                <w:pPr>
                  <w:ind w:left="-90"/>
                  <w:rPr>
                    <w:rFonts w:cs="Arial"/>
                    <w:sz w:val="20"/>
                    <w:szCs w:val="20"/>
                  </w:rPr>
                </w:pPr>
                <w:r w:rsidRPr="00A77D70">
                  <w:rPr>
                    <w:rFonts w:ascii="MS Gothic" w:eastAsia="MS Gothic" w:hAnsi="MS Gothic" w:cs="MS Gothic" w:hint="eastAsia"/>
                    <w:sz w:val="20"/>
                    <w:szCs w:val="20"/>
                  </w:rPr>
                  <w:t>☐</w:t>
                </w:r>
              </w:p>
            </w:sdtContent>
          </w:sdt>
        </w:tc>
        <w:tc>
          <w:tcPr>
            <w:tcW w:w="2572" w:type="pct"/>
            <w:gridSpan w:val="2"/>
          </w:tcPr>
          <w:p w:rsidR="00A77D70" w:rsidRPr="00A77D70" w:rsidRDefault="00A77D70" w:rsidP="00A77D70">
            <w:pPr>
              <w:ind w:left="-90"/>
              <w:rPr>
                <w:rFonts w:cs="Arial"/>
                <w:sz w:val="20"/>
                <w:szCs w:val="20"/>
              </w:rPr>
            </w:pPr>
            <w:r w:rsidRPr="00A77D70">
              <w:rPr>
                <w:rFonts w:cs="Arial"/>
                <w:sz w:val="20"/>
                <w:szCs w:val="20"/>
              </w:rPr>
              <w:t>Parenting Evaluation/Parenting Component</w:t>
            </w:r>
          </w:p>
          <w:p w:rsidR="00A77D70" w:rsidRPr="00A77D70" w:rsidRDefault="00A77D70" w:rsidP="00A77D70">
            <w:pPr>
              <w:ind w:left="-90"/>
              <w:rPr>
                <w:rFonts w:cs="Arial"/>
                <w:i/>
                <w:sz w:val="20"/>
                <w:szCs w:val="20"/>
              </w:rPr>
            </w:pPr>
            <w:r w:rsidRPr="00A77D70">
              <w:rPr>
                <w:rFonts w:cs="Arial"/>
                <w:i/>
                <w:sz w:val="20"/>
                <w:szCs w:val="20"/>
              </w:rPr>
              <w:t>(Conducted in addition to a diagnostic evaluation)</w:t>
            </w:r>
          </w:p>
        </w:tc>
        <w:tc>
          <w:tcPr>
            <w:tcW w:w="773" w:type="pct"/>
            <w:tcBorders>
              <w:bottom w:val="single" w:sz="4" w:space="0" w:color="auto"/>
            </w:tcBorders>
            <w:shd w:val="clear" w:color="auto" w:fill="auto"/>
          </w:tcPr>
          <w:p w:rsidR="00A77D70" w:rsidRPr="00A77D70" w:rsidRDefault="00A77D70" w:rsidP="00A77D70">
            <w:pPr>
              <w:ind w:left="-90"/>
              <w:rPr>
                <w:rFonts w:cs="Arial"/>
                <w:i/>
                <w:sz w:val="20"/>
                <w:szCs w:val="20"/>
              </w:rPr>
            </w:pPr>
            <w:r w:rsidRPr="00A77D70">
              <w:rPr>
                <w:rFonts w:cs="Arial"/>
                <w:sz w:val="20"/>
                <w:szCs w:val="20"/>
              </w:rPr>
              <w:t xml:space="preserve"># of hours </w:t>
            </w:r>
            <w:r w:rsidRPr="00A77D70">
              <w:rPr>
                <w:rFonts w:cs="Arial"/>
                <w:sz w:val="20"/>
                <w:szCs w:val="20"/>
                <w:u w:val="single"/>
              </w:rPr>
              <w:fldChar w:fldCharType="begin">
                <w:ffData>
                  <w:name w:val="Text82"/>
                  <w:enabled/>
                  <w:calcOnExit w:val="0"/>
                  <w:textInput>
                    <w:maxLength w:val="6"/>
                  </w:textInput>
                </w:ffData>
              </w:fldChar>
            </w:r>
            <w:r w:rsidRPr="00A77D70">
              <w:rPr>
                <w:rFonts w:cs="Arial"/>
                <w:sz w:val="20"/>
                <w:szCs w:val="20"/>
                <w:u w:val="single"/>
              </w:rPr>
              <w:instrText xml:space="preserve"> FORMTEXT </w:instrText>
            </w:r>
            <w:r w:rsidRPr="00A77D70">
              <w:rPr>
                <w:rFonts w:cs="Arial"/>
                <w:sz w:val="20"/>
                <w:szCs w:val="20"/>
                <w:u w:val="single"/>
              </w:rPr>
            </w:r>
            <w:r w:rsidRPr="00A77D70">
              <w:rPr>
                <w:rFonts w:cs="Arial"/>
                <w:sz w:val="20"/>
                <w:szCs w:val="20"/>
                <w:u w:val="single"/>
              </w:rPr>
              <w:fldChar w:fldCharType="separate"/>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rPr>
              <w:fldChar w:fldCharType="end"/>
            </w:r>
          </w:p>
        </w:tc>
        <w:tc>
          <w:tcPr>
            <w:tcW w:w="812" w:type="pct"/>
          </w:tcPr>
          <w:p w:rsidR="00A77D70" w:rsidRPr="00A77D70" w:rsidRDefault="00A77D70" w:rsidP="00A77D70">
            <w:pPr>
              <w:ind w:left="-90"/>
              <w:rPr>
                <w:rFonts w:cs="Arial"/>
                <w:sz w:val="20"/>
                <w:szCs w:val="20"/>
              </w:rPr>
            </w:pPr>
            <w:r w:rsidRPr="00A77D70">
              <w:rPr>
                <w:rFonts w:cs="Arial"/>
                <w:sz w:val="20"/>
                <w:szCs w:val="20"/>
              </w:rPr>
              <w:t xml:space="preserve">$ </w:t>
            </w:r>
            <w:r w:rsidRPr="00A77D70">
              <w:rPr>
                <w:rFonts w:cs="Arial"/>
                <w:sz w:val="20"/>
                <w:szCs w:val="20"/>
                <w:u w:val="single"/>
              </w:rPr>
              <w:fldChar w:fldCharType="begin">
                <w:ffData>
                  <w:name w:val="Text82"/>
                  <w:enabled/>
                  <w:calcOnExit w:val="0"/>
                  <w:textInput>
                    <w:maxLength w:val="6"/>
                  </w:textInput>
                </w:ffData>
              </w:fldChar>
            </w:r>
            <w:r w:rsidRPr="00A77D70">
              <w:rPr>
                <w:rFonts w:cs="Arial"/>
                <w:sz w:val="20"/>
                <w:szCs w:val="20"/>
                <w:u w:val="single"/>
              </w:rPr>
              <w:instrText xml:space="preserve"> FORMTEXT </w:instrText>
            </w:r>
            <w:r w:rsidRPr="00A77D70">
              <w:rPr>
                <w:rFonts w:cs="Arial"/>
                <w:sz w:val="20"/>
                <w:szCs w:val="20"/>
                <w:u w:val="single"/>
              </w:rPr>
            </w:r>
            <w:r w:rsidRPr="00A77D70">
              <w:rPr>
                <w:rFonts w:cs="Arial"/>
                <w:sz w:val="20"/>
                <w:szCs w:val="20"/>
                <w:u w:val="single"/>
              </w:rPr>
              <w:fldChar w:fldCharType="separate"/>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rPr>
              <w:fldChar w:fldCharType="end"/>
            </w:r>
            <w:r w:rsidRPr="00A77D70">
              <w:rPr>
                <w:rFonts w:cs="Arial"/>
                <w:sz w:val="20"/>
                <w:szCs w:val="20"/>
              </w:rPr>
              <w:t xml:space="preserve"> per hour</w:t>
            </w:r>
          </w:p>
        </w:tc>
        <w:tc>
          <w:tcPr>
            <w:tcW w:w="640" w:type="pct"/>
          </w:tcPr>
          <w:p w:rsidR="00A77D70" w:rsidRPr="00A77D70" w:rsidRDefault="00A77D70" w:rsidP="00A77D70">
            <w:pPr>
              <w:ind w:left="-90"/>
              <w:rPr>
                <w:rFonts w:cs="Arial"/>
                <w:sz w:val="20"/>
                <w:szCs w:val="20"/>
              </w:rPr>
            </w:pPr>
            <w:r w:rsidRPr="00A77D70">
              <w:rPr>
                <w:rFonts w:cs="Arial"/>
                <w:sz w:val="20"/>
                <w:szCs w:val="20"/>
              </w:rPr>
              <w:t xml:space="preserve">$ </w:t>
            </w:r>
            <w:r w:rsidRPr="00A77D70">
              <w:rPr>
                <w:rFonts w:cs="Arial"/>
                <w:sz w:val="20"/>
                <w:szCs w:val="20"/>
              </w:rPr>
              <w:fldChar w:fldCharType="begin">
                <w:ffData>
                  <w:name w:val="Text82"/>
                  <w:enabled/>
                  <w:calcOnExit w:val="0"/>
                  <w:textInput>
                    <w:maxLength w:val="6"/>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sz w:val="20"/>
                <w:szCs w:val="20"/>
              </w:rPr>
              <w:t> </w:t>
            </w:r>
            <w:r w:rsidRPr="00A77D70">
              <w:rPr>
                <w:rFonts w:cs="Arial"/>
                <w:sz w:val="20"/>
                <w:szCs w:val="20"/>
              </w:rPr>
              <w:t> </w:t>
            </w:r>
            <w:r w:rsidRPr="00A77D70">
              <w:rPr>
                <w:rFonts w:cs="Arial"/>
                <w:sz w:val="20"/>
                <w:szCs w:val="20"/>
              </w:rPr>
              <w:t> </w:t>
            </w:r>
            <w:r w:rsidRPr="00A77D70">
              <w:rPr>
                <w:rFonts w:cs="Arial"/>
                <w:sz w:val="20"/>
                <w:szCs w:val="20"/>
              </w:rPr>
              <w:t> </w:t>
            </w:r>
            <w:r w:rsidRPr="00A77D70">
              <w:rPr>
                <w:rFonts w:cs="Arial"/>
                <w:sz w:val="20"/>
                <w:szCs w:val="20"/>
              </w:rPr>
              <w:t> </w:t>
            </w:r>
            <w:r w:rsidRPr="00A77D70">
              <w:rPr>
                <w:rFonts w:cs="Arial"/>
                <w:sz w:val="20"/>
                <w:szCs w:val="20"/>
              </w:rPr>
              <w:fldChar w:fldCharType="end"/>
            </w:r>
          </w:p>
        </w:tc>
      </w:tr>
      <w:tr w:rsidR="001D166A" w:rsidRPr="00A77D70" w:rsidTr="00074A7B">
        <w:tc>
          <w:tcPr>
            <w:tcW w:w="5000" w:type="pct"/>
            <w:gridSpan w:val="6"/>
            <w:shd w:val="clear" w:color="auto" w:fill="E5DFEC" w:themeFill="accent4" w:themeFillTint="33"/>
          </w:tcPr>
          <w:p w:rsidR="001D166A" w:rsidRPr="00A77D70" w:rsidRDefault="001D166A" w:rsidP="00A77D70">
            <w:pPr>
              <w:ind w:left="-90"/>
              <w:rPr>
                <w:rFonts w:cs="Arial"/>
                <w:sz w:val="20"/>
                <w:szCs w:val="20"/>
              </w:rPr>
            </w:pPr>
            <w:r>
              <w:rPr>
                <w:rFonts w:cs="Arial"/>
                <w:sz w:val="16"/>
                <w:szCs w:val="16"/>
              </w:rPr>
              <w:t xml:space="preserve">                                                                                                                                       1 Unit = 30</w:t>
            </w:r>
            <w:r w:rsidRPr="00A77D70">
              <w:rPr>
                <w:rFonts w:cs="Arial"/>
                <w:sz w:val="16"/>
                <w:szCs w:val="16"/>
              </w:rPr>
              <w:t xml:space="preserve"> minutes </w:t>
            </w:r>
          </w:p>
        </w:tc>
      </w:tr>
      <w:tr w:rsidR="00A77D70" w:rsidRPr="00A77D70" w:rsidTr="00074A7B">
        <w:trPr>
          <w:trHeight w:val="251"/>
        </w:trPr>
        <w:tc>
          <w:tcPr>
            <w:tcW w:w="237" w:type="pct"/>
            <w:gridSpan w:val="2"/>
          </w:tcPr>
          <w:sdt>
            <w:sdtPr>
              <w:rPr>
                <w:rFonts w:cs="Arial"/>
                <w:sz w:val="20"/>
                <w:szCs w:val="20"/>
              </w:rPr>
              <w:id w:val="-8444657"/>
              <w14:checkbox>
                <w14:checked w14:val="0"/>
                <w14:checkedState w14:val="2612" w14:font="MS Gothic"/>
                <w14:uncheckedState w14:val="2610" w14:font="MS Gothic"/>
              </w14:checkbox>
            </w:sdtPr>
            <w:sdtEndPr/>
            <w:sdtContent>
              <w:p w:rsidR="00A77D70" w:rsidRPr="00A77D70" w:rsidRDefault="00A77D70" w:rsidP="00A77D70">
                <w:pPr>
                  <w:ind w:left="-90"/>
                  <w:rPr>
                    <w:rFonts w:cs="Arial"/>
                    <w:sz w:val="20"/>
                    <w:szCs w:val="20"/>
                  </w:rPr>
                </w:pPr>
                <w:r w:rsidRPr="00A77D70">
                  <w:rPr>
                    <w:rFonts w:ascii="MS Gothic" w:eastAsia="MS Gothic" w:hAnsi="MS Gothic" w:cs="MS Gothic" w:hint="eastAsia"/>
                    <w:sz w:val="20"/>
                    <w:szCs w:val="20"/>
                  </w:rPr>
                  <w:t>☐</w:t>
                </w:r>
              </w:p>
            </w:sdtContent>
          </w:sdt>
        </w:tc>
        <w:tc>
          <w:tcPr>
            <w:tcW w:w="2538" w:type="pct"/>
          </w:tcPr>
          <w:p w:rsidR="00A77D70" w:rsidRPr="00A77D70" w:rsidRDefault="00A77D70" w:rsidP="00A77D70">
            <w:pPr>
              <w:ind w:left="-90"/>
              <w:rPr>
                <w:rFonts w:cs="Arial"/>
                <w:sz w:val="20"/>
                <w:szCs w:val="20"/>
              </w:rPr>
            </w:pPr>
            <w:r w:rsidRPr="00A77D70">
              <w:rPr>
                <w:rFonts w:cs="Arial"/>
                <w:sz w:val="20"/>
                <w:szCs w:val="20"/>
              </w:rPr>
              <w:t xml:space="preserve">Psychotherapy with written report </w:t>
            </w:r>
          </w:p>
        </w:tc>
        <w:tc>
          <w:tcPr>
            <w:tcW w:w="773" w:type="pct"/>
            <w:tcBorders>
              <w:bottom w:val="single" w:sz="4" w:space="0" w:color="auto"/>
            </w:tcBorders>
            <w:shd w:val="clear" w:color="auto" w:fill="auto"/>
          </w:tcPr>
          <w:p w:rsidR="00A77D70" w:rsidRPr="00A77D70" w:rsidRDefault="00A77D70" w:rsidP="00A77D70">
            <w:pPr>
              <w:ind w:left="-90"/>
              <w:rPr>
                <w:rFonts w:cs="Arial"/>
                <w:i/>
                <w:sz w:val="20"/>
                <w:szCs w:val="20"/>
              </w:rPr>
            </w:pPr>
            <w:r w:rsidRPr="00A77D70">
              <w:rPr>
                <w:rFonts w:cs="Arial"/>
                <w:sz w:val="20"/>
                <w:szCs w:val="20"/>
              </w:rPr>
              <w:t xml:space="preserve"># of units  </w:t>
            </w:r>
            <w:r w:rsidRPr="00A77D70">
              <w:rPr>
                <w:rFonts w:cs="Arial"/>
                <w:sz w:val="20"/>
                <w:szCs w:val="20"/>
                <w:u w:val="single"/>
              </w:rPr>
              <w:fldChar w:fldCharType="begin">
                <w:ffData>
                  <w:name w:val="Text82"/>
                  <w:enabled/>
                  <w:calcOnExit w:val="0"/>
                  <w:textInput>
                    <w:maxLength w:val="6"/>
                  </w:textInput>
                </w:ffData>
              </w:fldChar>
            </w:r>
            <w:r w:rsidRPr="00A77D70">
              <w:rPr>
                <w:rFonts w:cs="Arial"/>
                <w:sz w:val="20"/>
                <w:szCs w:val="20"/>
                <w:u w:val="single"/>
              </w:rPr>
              <w:instrText xml:space="preserve"> FORMTEXT </w:instrText>
            </w:r>
            <w:r w:rsidRPr="00A77D70">
              <w:rPr>
                <w:rFonts w:cs="Arial"/>
                <w:sz w:val="20"/>
                <w:szCs w:val="20"/>
                <w:u w:val="single"/>
              </w:rPr>
            </w:r>
            <w:r w:rsidRPr="00A77D70">
              <w:rPr>
                <w:rFonts w:cs="Arial"/>
                <w:sz w:val="20"/>
                <w:szCs w:val="20"/>
                <w:u w:val="single"/>
              </w:rPr>
              <w:fldChar w:fldCharType="separate"/>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rPr>
              <w:fldChar w:fldCharType="end"/>
            </w:r>
            <w:r w:rsidRPr="00A77D70">
              <w:rPr>
                <w:rFonts w:cs="Arial"/>
                <w:sz w:val="20"/>
                <w:szCs w:val="20"/>
              </w:rPr>
              <w:t xml:space="preserve">  </w:t>
            </w:r>
          </w:p>
        </w:tc>
        <w:tc>
          <w:tcPr>
            <w:tcW w:w="812" w:type="pct"/>
          </w:tcPr>
          <w:p w:rsidR="00A77D70" w:rsidRPr="00A77D70" w:rsidRDefault="00A77D70" w:rsidP="00A77D70">
            <w:pPr>
              <w:ind w:left="-90"/>
              <w:rPr>
                <w:rFonts w:cs="Arial"/>
                <w:sz w:val="20"/>
                <w:szCs w:val="20"/>
              </w:rPr>
            </w:pPr>
            <w:r w:rsidRPr="00A77D70">
              <w:rPr>
                <w:rFonts w:cs="Arial"/>
                <w:sz w:val="20"/>
                <w:szCs w:val="20"/>
              </w:rPr>
              <w:t xml:space="preserve">$ </w:t>
            </w:r>
            <w:r w:rsidRPr="00A77D70">
              <w:rPr>
                <w:rFonts w:cs="Arial"/>
                <w:sz w:val="20"/>
                <w:szCs w:val="20"/>
                <w:u w:val="single"/>
              </w:rPr>
              <w:fldChar w:fldCharType="begin">
                <w:ffData>
                  <w:name w:val="Text82"/>
                  <w:enabled/>
                  <w:calcOnExit w:val="0"/>
                  <w:textInput>
                    <w:maxLength w:val="6"/>
                  </w:textInput>
                </w:ffData>
              </w:fldChar>
            </w:r>
            <w:r w:rsidRPr="00A77D70">
              <w:rPr>
                <w:rFonts w:cs="Arial"/>
                <w:sz w:val="20"/>
                <w:szCs w:val="20"/>
                <w:u w:val="single"/>
              </w:rPr>
              <w:instrText xml:space="preserve"> FORMTEXT </w:instrText>
            </w:r>
            <w:r w:rsidRPr="00A77D70">
              <w:rPr>
                <w:rFonts w:cs="Arial"/>
                <w:sz w:val="20"/>
                <w:szCs w:val="20"/>
                <w:u w:val="single"/>
              </w:rPr>
            </w:r>
            <w:r w:rsidRPr="00A77D70">
              <w:rPr>
                <w:rFonts w:cs="Arial"/>
                <w:sz w:val="20"/>
                <w:szCs w:val="20"/>
                <w:u w:val="single"/>
              </w:rPr>
              <w:fldChar w:fldCharType="separate"/>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rPr>
              <w:fldChar w:fldCharType="end"/>
            </w:r>
            <w:r w:rsidRPr="00A77D70">
              <w:rPr>
                <w:rFonts w:cs="Arial"/>
                <w:sz w:val="20"/>
                <w:szCs w:val="20"/>
              </w:rPr>
              <w:t xml:space="preserve"> per unit</w:t>
            </w:r>
          </w:p>
        </w:tc>
        <w:tc>
          <w:tcPr>
            <w:tcW w:w="640" w:type="pct"/>
          </w:tcPr>
          <w:p w:rsidR="00A77D70" w:rsidRPr="00A77D70" w:rsidRDefault="00A77D70" w:rsidP="00A77D70">
            <w:pPr>
              <w:ind w:left="-90"/>
              <w:rPr>
                <w:rFonts w:cs="Arial"/>
                <w:sz w:val="20"/>
                <w:szCs w:val="20"/>
              </w:rPr>
            </w:pPr>
            <w:r w:rsidRPr="00A77D70">
              <w:rPr>
                <w:rFonts w:cs="Arial"/>
                <w:sz w:val="20"/>
                <w:szCs w:val="20"/>
              </w:rPr>
              <w:t xml:space="preserve">$ </w:t>
            </w:r>
            <w:r w:rsidRPr="00A77D70">
              <w:rPr>
                <w:rFonts w:cs="Arial"/>
                <w:sz w:val="20"/>
                <w:szCs w:val="20"/>
              </w:rPr>
              <w:fldChar w:fldCharType="begin">
                <w:ffData>
                  <w:name w:val="Text82"/>
                  <w:enabled/>
                  <w:calcOnExit w:val="0"/>
                  <w:textInput>
                    <w:maxLength w:val="6"/>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sz w:val="20"/>
                <w:szCs w:val="20"/>
              </w:rPr>
              <w:t> </w:t>
            </w:r>
            <w:r w:rsidRPr="00A77D70">
              <w:rPr>
                <w:rFonts w:cs="Arial"/>
                <w:sz w:val="20"/>
                <w:szCs w:val="20"/>
              </w:rPr>
              <w:t> </w:t>
            </w:r>
            <w:r w:rsidRPr="00A77D70">
              <w:rPr>
                <w:rFonts w:cs="Arial"/>
                <w:sz w:val="20"/>
                <w:szCs w:val="20"/>
              </w:rPr>
              <w:t> </w:t>
            </w:r>
            <w:r w:rsidRPr="00A77D70">
              <w:rPr>
                <w:rFonts w:cs="Arial"/>
                <w:sz w:val="20"/>
                <w:szCs w:val="20"/>
              </w:rPr>
              <w:t> </w:t>
            </w:r>
            <w:r w:rsidRPr="00A77D70">
              <w:rPr>
                <w:rFonts w:cs="Arial"/>
                <w:sz w:val="20"/>
                <w:szCs w:val="20"/>
              </w:rPr>
              <w:t> </w:t>
            </w:r>
            <w:r w:rsidRPr="00A77D70">
              <w:rPr>
                <w:rFonts w:cs="Arial"/>
                <w:sz w:val="20"/>
                <w:szCs w:val="20"/>
              </w:rPr>
              <w:fldChar w:fldCharType="end"/>
            </w:r>
          </w:p>
        </w:tc>
      </w:tr>
      <w:tr w:rsidR="00A77D70" w:rsidRPr="00A77D70" w:rsidTr="00074A7B">
        <w:tc>
          <w:tcPr>
            <w:tcW w:w="237" w:type="pct"/>
            <w:gridSpan w:val="2"/>
          </w:tcPr>
          <w:sdt>
            <w:sdtPr>
              <w:rPr>
                <w:rFonts w:cs="Arial"/>
                <w:sz w:val="20"/>
                <w:szCs w:val="20"/>
              </w:rPr>
              <w:id w:val="6569024"/>
              <w14:checkbox>
                <w14:checked w14:val="0"/>
                <w14:checkedState w14:val="2612" w14:font="MS Gothic"/>
                <w14:uncheckedState w14:val="2610" w14:font="MS Gothic"/>
              </w14:checkbox>
            </w:sdtPr>
            <w:sdtEndPr/>
            <w:sdtContent>
              <w:p w:rsidR="00A77D70" w:rsidRPr="00A77D70" w:rsidRDefault="00A77D70" w:rsidP="00A77D70">
                <w:pPr>
                  <w:ind w:left="-90"/>
                  <w:rPr>
                    <w:rFonts w:cs="Arial"/>
                    <w:sz w:val="20"/>
                    <w:szCs w:val="20"/>
                  </w:rPr>
                </w:pPr>
                <w:r w:rsidRPr="00A77D70">
                  <w:rPr>
                    <w:rFonts w:ascii="MS Gothic" w:eastAsia="MS Gothic" w:hAnsi="MS Gothic" w:cs="MS Gothic" w:hint="eastAsia"/>
                    <w:sz w:val="20"/>
                    <w:szCs w:val="20"/>
                  </w:rPr>
                  <w:t>☐</w:t>
                </w:r>
              </w:p>
            </w:sdtContent>
          </w:sdt>
        </w:tc>
        <w:tc>
          <w:tcPr>
            <w:tcW w:w="2538" w:type="pct"/>
          </w:tcPr>
          <w:p w:rsidR="00A77D70" w:rsidRPr="00A77D70" w:rsidRDefault="00A77D70" w:rsidP="00A77D70">
            <w:pPr>
              <w:ind w:left="-90"/>
              <w:rPr>
                <w:rFonts w:cs="Arial"/>
                <w:sz w:val="20"/>
                <w:szCs w:val="20"/>
              </w:rPr>
            </w:pPr>
            <w:r w:rsidRPr="00A77D70">
              <w:rPr>
                <w:rFonts w:cs="Arial"/>
                <w:sz w:val="20"/>
                <w:szCs w:val="20"/>
              </w:rPr>
              <w:t xml:space="preserve">Medication Management with report </w:t>
            </w:r>
          </w:p>
        </w:tc>
        <w:tc>
          <w:tcPr>
            <w:tcW w:w="773" w:type="pct"/>
            <w:shd w:val="clear" w:color="auto" w:fill="auto"/>
          </w:tcPr>
          <w:p w:rsidR="00A77D70" w:rsidRPr="00A77D70" w:rsidRDefault="00A77D70" w:rsidP="00A77D70">
            <w:pPr>
              <w:ind w:left="-90"/>
              <w:rPr>
                <w:rFonts w:cs="Arial"/>
                <w:sz w:val="20"/>
                <w:szCs w:val="20"/>
              </w:rPr>
            </w:pPr>
            <w:r w:rsidRPr="00A77D70">
              <w:rPr>
                <w:rFonts w:cs="Arial"/>
                <w:sz w:val="20"/>
                <w:szCs w:val="20"/>
              </w:rPr>
              <w:t xml:space="preserve"># of units  </w:t>
            </w:r>
            <w:r w:rsidRPr="00A77D70">
              <w:rPr>
                <w:rFonts w:cs="Arial"/>
                <w:sz w:val="20"/>
                <w:szCs w:val="20"/>
                <w:u w:val="single"/>
              </w:rPr>
              <w:fldChar w:fldCharType="begin">
                <w:ffData>
                  <w:name w:val="Text82"/>
                  <w:enabled/>
                  <w:calcOnExit w:val="0"/>
                  <w:textInput>
                    <w:maxLength w:val="6"/>
                  </w:textInput>
                </w:ffData>
              </w:fldChar>
            </w:r>
            <w:r w:rsidRPr="00A77D70">
              <w:rPr>
                <w:rFonts w:cs="Arial"/>
                <w:sz w:val="20"/>
                <w:szCs w:val="20"/>
                <w:u w:val="single"/>
              </w:rPr>
              <w:instrText xml:space="preserve"> FORMTEXT </w:instrText>
            </w:r>
            <w:r w:rsidRPr="00A77D70">
              <w:rPr>
                <w:rFonts w:cs="Arial"/>
                <w:sz w:val="20"/>
                <w:szCs w:val="20"/>
                <w:u w:val="single"/>
              </w:rPr>
            </w:r>
            <w:r w:rsidRPr="00A77D70">
              <w:rPr>
                <w:rFonts w:cs="Arial"/>
                <w:sz w:val="20"/>
                <w:szCs w:val="20"/>
                <w:u w:val="single"/>
              </w:rPr>
              <w:fldChar w:fldCharType="separate"/>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rPr>
              <w:fldChar w:fldCharType="end"/>
            </w:r>
          </w:p>
        </w:tc>
        <w:tc>
          <w:tcPr>
            <w:tcW w:w="812" w:type="pct"/>
          </w:tcPr>
          <w:p w:rsidR="00A77D70" w:rsidRPr="00A77D70" w:rsidRDefault="00A77D70" w:rsidP="00A77D70">
            <w:pPr>
              <w:ind w:left="-90"/>
              <w:rPr>
                <w:rFonts w:cs="Arial"/>
                <w:sz w:val="20"/>
                <w:szCs w:val="20"/>
              </w:rPr>
            </w:pPr>
            <w:r w:rsidRPr="00A77D70">
              <w:rPr>
                <w:rFonts w:cs="Arial"/>
                <w:sz w:val="20"/>
                <w:szCs w:val="20"/>
              </w:rPr>
              <w:t xml:space="preserve">$ </w:t>
            </w:r>
            <w:r w:rsidRPr="00A77D70">
              <w:rPr>
                <w:rFonts w:cs="Arial"/>
                <w:sz w:val="20"/>
                <w:szCs w:val="20"/>
                <w:u w:val="single"/>
              </w:rPr>
              <w:fldChar w:fldCharType="begin">
                <w:ffData>
                  <w:name w:val="Text82"/>
                  <w:enabled/>
                  <w:calcOnExit w:val="0"/>
                  <w:textInput>
                    <w:maxLength w:val="6"/>
                  </w:textInput>
                </w:ffData>
              </w:fldChar>
            </w:r>
            <w:r w:rsidRPr="00A77D70">
              <w:rPr>
                <w:rFonts w:cs="Arial"/>
                <w:sz w:val="20"/>
                <w:szCs w:val="20"/>
                <w:u w:val="single"/>
              </w:rPr>
              <w:instrText xml:space="preserve"> FORMTEXT </w:instrText>
            </w:r>
            <w:r w:rsidRPr="00A77D70">
              <w:rPr>
                <w:rFonts w:cs="Arial"/>
                <w:sz w:val="20"/>
                <w:szCs w:val="20"/>
                <w:u w:val="single"/>
              </w:rPr>
            </w:r>
            <w:r w:rsidRPr="00A77D70">
              <w:rPr>
                <w:rFonts w:cs="Arial"/>
                <w:sz w:val="20"/>
                <w:szCs w:val="20"/>
                <w:u w:val="single"/>
              </w:rPr>
              <w:fldChar w:fldCharType="separate"/>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rPr>
              <w:fldChar w:fldCharType="end"/>
            </w:r>
            <w:r w:rsidRPr="00A77D70">
              <w:rPr>
                <w:rFonts w:cs="Arial"/>
                <w:sz w:val="20"/>
                <w:szCs w:val="20"/>
              </w:rPr>
              <w:t xml:space="preserve"> per unit</w:t>
            </w:r>
          </w:p>
        </w:tc>
        <w:tc>
          <w:tcPr>
            <w:tcW w:w="640" w:type="pct"/>
          </w:tcPr>
          <w:p w:rsidR="00A77D70" w:rsidRPr="00A77D70" w:rsidRDefault="00A77D70" w:rsidP="00A77D70">
            <w:pPr>
              <w:ind w:left="-90"/>
              <w:rPr>
                <w:rFonts w:cs="Arial"/>
                <w:sz w:val="20"/>
                <w:szCs w:val="20"/>
              </w:rPr>
            </w:pPr>
            <w:r w:rsidRPr="00A77D70">
              <w:rPr>
                <w:rFonts w:cs="Arial"/>
                <w:sz w:val="20"/>
                <w:szCs w:val="20"/>
              </w:rPr>
              <w:t xml:space="preserve">$ </w:t>
            </w:r>
            <w:r w:rsidRPr="00A77D70">
              <w:rPr>
                <w:rFonts w:cs="Arial"/>
                <w:sz w:val="20"/>
                <w:szCs w:val="20"/>
              </w:rPr>
              <w:fldChar w:fldCharType="begin">
                <w:ffData>
                  <w:name w:val="Text82"/>
                  <w:enabled/>
                  <w:calcOnExit w:val="0"/>
                  <w:textInput>
                    <w:maxLength w:val="6"/>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sz w:val="20"/>
                <w:szCs w:val="20"/>
              </w:rPr>
              <w:t> </w:t>
            </w:r>
            <w:r w:rsidRPr="00A77D70">
              <w:rPr>
                <w:rFonts w:cs="Arial"/>
                <w:sz w:val="20"/>
                <w:szCs w:val="20"/>
              </w:rPr>
              <w:t> </w:t>
            </w:r>
            <w:r w:rsidRPr="00A77D70">
              <w:rPr>
                <w:rFonts w:cs="Arial"/>
                <w:sz w:val="20"/>
                <w:szCs w:val="20"/>
              </w:rPr>
              <w:t> </w:t>
            </w:r>
            <w:r w:rsidRPr="00A77D70">
              <w:rPr>
                <w:rFonts w:cs="Arial"/>
                <w:sz w:val="20"/>
                <w:szCs w:val="20"/>
              </w:rPr>
              <w:t> </w:t>
            </w:r>
            <w:r w:rsidRPr="00A77D70">
              <w:rPr>
                <w:rFonts w:cs="Arial"/>
                <w:sz w:val="20"/>
                <w:szCs w:val="20"/>
              </w:rPr>
              <w:t> </w:t>
            </w:r>
            <w:r w:rsidRPr="00A77D70">
              <w:rPr>
                <w:rFonts w:cs="Arial"/>
                <w:sz w:val="20"/>
                <w:szCs w:val="20"/>
              </w:rPr>
              <w:fldChar w:fldCharType="end"/>
            </w:r>
          </w:p>
        </w:tc>
      </w:tr>
      <w:tr w:rsidR="00A77D70" w:rsidRPr="00A77D70" w:rsidTr="00074A7B">
        <w:tc>
          <w:tcPr>
            <w:tcW w:w="237" w:type="pct"/>
            <w:gridSpan w:val="2"/>
          </w:tcPr>
          <w:sdt>
            <w:sdtPr>
              <w:rPr>
                <w:rFonts w:cs="Arial"/>
                <w:sz w:val="20"/>
                <w:szCs w:val="20"/>
              </w:rPr>
              <w:id w:val="842051274"/>
              <w14:checkbox>
                <w14:checked w14:val="0"/>
                <w14:checkedState w14:val="2612" w14:font="MS Gothic"/>
                <w14:uncheckedState w14:val="2610" w14:font="MS Gothic"/>
              </w14:checkbox>
            </w:sdtPr>
            <w:sdtEndPr/>
            <w:sdtContent>
              <w:p w:rsidR="00A77D70" w:rsidRPr="00A77D70" w:rsidRDefault="00A77D70" w:rsidP="00A77D70">
                <w:pPr>
                  <w:ind w:left="-90"/>
                  <w:rPr>
                    <w:rFonts w:cs="Arial"/>
                    <w:sz w:val="20"/>
                    <w:szCs w:val="20"/>
                  </w:rPr>
                </w:pPr>
                <w:r w:rsidRPr="00A77D70">
                  <w:rPr>
                    <w:rFonts w:ascii="MS Gothic" w:eastAsia="MS Gothic" w:hAnsi="MS Gothic" w:cs="MS Gothic" w:hint="eastAsia"/>
                    <w:sz w:val="20"/>
                    <w:szCs w:val="20"/>
                  </w:rPr>
                  <w:t>☐</w:t>
                </w:r>
              </w:p>
            </w:sdtContent>
          </w:sdt>
        </w:tc>
        <w:tc>
          <w:tcPr>
            <w:tcW w:w="2538" w:type="pct"/>
          </w:tcPr>
          <w:p w:rsidR="00A77D70" w:rsidRPr="00A77D70" w:rsidRDefault="00A77D70" w:rsidP="00E31A50">
            <w:pPr>
              <w:ind w:left="-90"/>
              <w:rPr>
                <w:rFonts w:cs="Arial"/>
                <w:sz w:val="20"/>
                <w:szCs w:val="20"/>
              </w:rPr>
            </w:pPr>
            <w:r w:rsidRPr="00A77D70">
              <w:rPr>
                <w:rFonts w:cs="Arial"/>
                <w:sz w:val="20"/>
                <w:szCs w:val="20"/>
              </w:rPr>
              <w:t xml:space="preserve">Professional Consultations with </w:t>
            </w:r>
            <w:r w:rsidR="00E31A50">
              <w:rPr>
                <w:rFonts w:cs="Arial"/>
                <w:sz w:val="20"/>
                <w:szCs w:val="20"/>
              </w:rPr>
              <w:t>DCYF</w:t>
            </w:r>
            <w:r w:rsidRPr="00A77D70">
              <w:rPr>
                <w:rFonts w:cs="Arial"/>
                <w:sz w:val="20"/>
                <w:szCs w:val="20"/>
              </w:rPr>
              <w:t xml:space="preserve"> staff or other authorized parties with report</w:t>
            </w:r>
          </w:p>
        </w:tc>
        <w:tc>
          <w:tcPr>
            <w:tcW w:w="773" w:type="pct"/>
            <w:shd w:val="clear" w:color="auto" w:fill="auto"/>
          </w:tcPr>
          <w:p w:rsidR="00A77D70" w:rsidRPr="00A77D70" w:rsidRDefault="00A77D70" w:rsidP="00A77D70">
            <w:pPr>
              <w:ind w:left="-90"/>
              <w:rPr>
                <w:rFonts w:cs="Arial"/>
                <w:i/>
                <w:sz w:val="20"/>
                <w:szCs w:val="20"/>
              </w:rPr>
            </w:pPr>
            <w:r w:rsidRPr="00A77D70">
              <w:rPr>
                <w:rFonts w:cs="Arial"/>
                <w:sz w:val="20"/>
                <w:szCs w:val="20"/>
              </w:rPr>
              <w:t xml:space="preserve"># of units  </w:t>
            </w:r>
            <w:r w:rsidRPr="00A77D70">
              <w:rPr>
                <w:rFonts w:cs="Arial"/>
                <w:sz w:val="20"/>
                <w:szCs w:val="20"/>
                <w:u w:val="single"/>
              </w:rPr>
              <w:fldChar w:fldCharType="begin">
                <w:ffData>
                  <w:name w:val="Text82"/>
                  <w:enabled/>
                  <w:calcOnExit w:val="0"/>
                  <w:textInput>
                    <w:maxLength w:val="6"/>
                  </w:textInput>
                </w:ffData>
              </w:fldChar>
            </w:r>
            <w:r w:rsidRPr="00A77D70">
              <w:rPr>
                <w:rFonts w:cs="Arial"/>
                <w:sz w:val="20"/>
                <w:szCs w:val="20"/>
                <w:u w:val="single"/>
              </w:rPr>
              <w:instrText xml:space="preserve"> FORMTEXT </w:instrText>
            </w:r>
            <w:r w:rsidRPr="00A77D70">
              <w:rPr>
                <w:rFonts w:cs="Arial"/>
                <w:sz w:val="20"/>
                <w:szCs w:val="20"/>
                <w:u w:val="single"/>
              </w:rPr>
            </w:r>
            <w:r w:rsidRPr="00A77D70">
              <w:rPr>
                <w:rFonts w:cs="Arial"/>
                <w:sz w:val="20"/>
                <w:szCs w:val="20"/>
                <w:u w:val="single"/>
              </w:rPr>
              <w:fldChar w:fldCharType="separate"/>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rPr>
              <w:fldChar w:fldCharType="end"/>
            </w:r>
          </w:p>
        </w:tc>
        <w:tc>
          <w:tcPr>
            <w:tcW w:w="812" w:type="pct"/>
          </w:tcPr>
          <w:p w:rsidR="00A77D70" w:rsidRPr="00A77D70" w:rsidRDefault="00A77D70" w:rsidP="00A77D70">
            <w:pPr>
              <w:ind w:left="-90"/>
              <w:rPr>
                <w:rFonts w:cs="Arial"/>
                <w:sz w:val="20"/>
                <w:szCs w:val="20"/>
              </w:rPr>
            </w:pPr>
            <w:r w:rsidRPr="00A77D70">
              <w:rPr>
                <w:rFonts w:cs="Arial"/>
                <w:sz w:val="20"/>
                <w:szCs w:val="20"/>
              </w:rPr>
              <w:t xml:space="preserve">$ </w:t>
            </w:r>
            <w:r w:rsidRPr="00A77D70">
              <w:rPr>
                <w:rFonts w:cs="Arial"/>
                <w:sz w:val="20"/>
                <w:szCs w:val="20"/>
                <w:u w:val="single"/>
              </w:rPr>
              <w:fldChar w:fldCharType="begin">
                <w:ffData>
                  <w:name w:val="Text82"/>
                  <w:enabled/>
                  <w:calcOnExit w:val="0"/>
                  <w:textInput>
                    <w:maxLength w:val="6"/>
                  </w:textInput>
                </w:ffData>
              </w:fldChar>
            </w:r>
            <w:r w:rsidRPr="00A77D70">
              <w:rPr>
                <w:rFonts w:cs="Arial"/>
                <w:sz w:val="20"/>
                <w:szCs w:val="20"/>
                <w:u w:val="single"/>
              </w:rPr>
              <w:instrText xml:space="preserve"> FORMTEXT </w:instrText>
            </w:r>
            <w:r w:rsidRPr="00A77D70">
              <w:rPr>
                <w:rFonts w:cs="Arial"/>
                <w:sz w:val="20"/>
                <w:szCs w:val="20"/>
                <w:u w:val="single"/>
              </w:rPr>
            </w:r>
            <w:r w:rsidRPr="00A77D70">
              <w:rPr>
                <w:rFonts w:cs="Arial"/>
                <w:sz w:val="20"/>
                <w:szCs w:val="20"/>
                <w:u w:val="single"/>
              </w:rPr>
              <w:fldChar w:fldCharType="separate"/>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u w:val="single"/>
              </w:rPr>
              <w:t> </w:t>
            </w:r>
            <w:r w:rsidRPr="00A77D70">
              <w:rPr>
                <w:rFonts w:cs="Arial"/>
                <w:sz w:val="20"/>
                <w:szCs w:val="20"/>
              </w:rPr>
              <w:fldChar w:fldCharType="end"/>
            </w:r>
            <w:r w:rsidRPr="00A77D70">
              <w:rPr>
                <w:rFonts w:cs="Arial"/>
                <w:sz w:val="20"/>
                <w:szCs w:val="20"/>
              </w:rPr>
              <w:t xml:space="preserve"> per unit</w:t>
            </w:r>
          </w:p>
        </w:tc>
        <w:tc>
          <w:tcPr>
            <w:tcW w:w="640" w:type="pct"/>
          </w:tcPr>
          <w:p w:rsidR="00A77D70" w:rsidRPr="00A77D70" w:rsidRDefault="00A77D70" w:rsidP="00A77D70">
            <w:pPr>
              <w:ind w:left="-90"/>
              <w:rPr>
                <w:rFonts w:cs="Arial"/>
                <w:sz w:val="20"/>
                <w:szCs w:val="20"/>
              </w:rPr>
            </w:pPr>
            <w:r w:rsidRPr="00A77D70">
              <w:rPr>
                <w:rFonts w:cs="Arial"/>
                <w:sz w:val="20"/>
                <w:szCs w:val="20"/>
              </w:rPr>
              <w:t xml:space="preserve">$ </w:t>
            </w:r>
            <w:r w:rsidRPr="00A77D70">
              <w:rPr>
                <w:rFonts w:cs="Arial"/>
                <w:sz w:val="20"/>
                <w:szCs w:val="20"/>
              </w:rPr>
              <w:fldChar w:fldCharType="begin">
                <w:ffData>
                  <w:name w:val="Text82"/>
                  <w:enabled/>
                  <w:calcOnExit w:val="0"/>
                  <w:textInput>
                    <w:maxLength w:val="6"/>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sz w:val="20"/>
                <w:szCs w:val="20"/>
              </w:rPr>
              <w:t> </w:t>
            </w:r>
            <w:r w:rsidRPr="00A77D70">
              <w:rPr>
                <w:rFonts w:cs="Arial"/>
                <w:sz w:val="20"/>
                <w:szCs w:val="20"/>
              </w:rPr>
              <w:t> </w:t>
            </w:r>
            <w:r w:rsidRPr="00A77D70">
              <w:rPr>
                <w:rFonts w:cs="Arial"/>
                <w:sz w:val="20"/>
                <w:szCs w:val="20"/>
              </w:rPr>
              <w:t> </w:t>
            </w:r>
            <w:r w:rsidRPr="00A77D70">
              <w:rPr>
                <w:rFonts w:cs="Arial"/>
                <w:sz w:val="20"/>
                <w:szCs w:val="20"/>
              </w:rPr>
              <w:t> </w:t>
            </w:r>
            <w:r w:rsidRPr="00A77D70">
              <w:rPr>
                <w:rFonts w:cs="Arial"/>
                <w:sz w:val="20"/>
                <w:szCs w:val="20"/>
              </w:rPr>
              <w:t> </w:t>
            </w:r>
            <w:r w:rsidRPr="00A77D70">
              <w:rPr>
                <w:rFonts w:cs="Arial"/>
                <w:sz w:val="20"/>
                <w:szCs w:val="20"/>
              </w:rPr>
              <w:fldChar w:fldCharType="end"/>
            </w:r>
          </w:p>
        </w:tc>
      </w:tr>
      <w:tr w:rsidR="001D166A" w:rsidRPr="00A77D70" w:rsidTr="00074A7B">
        <w:sdt>
          <w:sdtPr>
            <w:rPr>
              <w:rFonts w:cs="Arial"/>
              <w:szCs w:val="22"/>
            </w:rPr>
            <w:id w:val="1746136987"/>
            <w14:checkbox>
              <w14:checked w14:val="0"/>
              <w14:checkedState w14:val="2612" w14:font="MS Gothic"/>
              <w14:uncheckedState w14:val="2610" w14:font="MS Gothic"/>
            </w14:checkbox>
          </w:sdtPr>
          <w:sdtEndPr/>
          <w:sdtContent>
            <w:tc>
              <w:tcPr>
                <w:tcW w:w="237" w:type="pct"/>
                <w:gridSpan w:val="2"/>
              </w:tcPr>
              <w:p w:rsidR="001D166A" w:rsidRDefault="001E7AFB" w:rsidP="00A77D70">
                <w:pPr>
                  <w:ind w:left="-90"/>
                  <w:rPr>
                    <w:rFonts w:cs="Arial"/>
                    <w:sz w:val="20"/>
                    <w:szCs w:val="20"/>
                  </w:rPr>
                </w:pPr>
                <w:r>
                  <w:rPr>
                    <w:rFonts w:ascii="MS Gothic" w:eastAsia="MS Gothic" w:hAnsi="MS Gothic" w:cs="Arial" w:hint="eastAsia"/>
                    <w:szCs w:val="22"/>
                  </w:rPr>
                  <w:t>☐</w:t>
                </w:r>
              </w:p>
            </w:tc>
          </w:sdtContent>
        </w:sdt>
        <w:tc>
          <w:tcPr>
            <w:tcW w:w="2538" w:type="pct"/>
          </w:tcPr>
          <w:p w:rsidR="001D166A" w:rsidRPr="00A77D70" w:rsidRDefault="001D166A" w:rsidP="00A77D70">
            <w:pPr>
              <w:ind w:left="-90"/>
              <w:rPr>
                <w:rFonts w:cs="Arial"/>
                <w:sz w:val="20"/>
                <w:szCs w:val="20"/>
              </w:rPr>
            </w:pPr>
            <w:r>
              <w:rPr>
                <w:rFonts w:cs="Arial"/>
                <w:sz w:val="20"/>
                <w:szCs w:val="20"/>
              </w:rPr>
              <w:t>Case Related Travel</w:t>
            </w:r>
          </w:p>
        </w:tc>
        <w:tc>
          <w:tcPr>
            <w:tcW w:w="773" w:type="pct"/>
            <w:shd w:val="clear" w:color="auto" w:fill="auto"/>
          </w:tcPr>
          <w:p w:rsidR="001D166A" w:rsidRPr="00A77D70" w:rsidRDefault="001D166A" w:rsidP="00A77D70">
            <w:pPr>
              <w:ind w:left="-90"/>
              <w:rPr>
                <w:rFonts w:cs="Arial"/>
                <w:sz w:val="20"/>
                <w:szCs w:val="20"/>
              </w:rPr>
            </w:pPr>
            <w:r>
              <w:rPr>
                <w:rFonts w:cs="Arial"/>
                <w:sz w:val="20"/>
              </w:rPr>
              <w:t xml:space="preserve"># of units </w:t>
            </w:r>
            <w:r w:rsidRPr="000D135A">
              <w:rPr>
                <w:rFonts w:cs="Arial"/>
                <w:sz w:val="20"/>
                <w:u w:val="single"/>
              </w:rPr>
              <w:fldChar w:fldCharType="begin">
                <w:ffData>
                  <w:name w:val="Text82"/>
                  <w:enabled/>
                  <w:calcOnExit w:val="0"/>
                  <w:textInput>
                    <w:maxLength w:val="6"/>
                  </w:textInput>
                </w:ffData>
              </w:fldChar>
            </w:r>
            <w:r w:rsidRPr="000D135A">
              <w:rPr>
                <w:rFonts w:cs="Arial"/>
                <w:sz w:val="20"/>
                <w:u w:val="single"/>
              </w:rPr>
              <w:instrText xml:space="preserve"> FORMTEXT </w:instrText>
            </w:r>
            <w:r w:rsidRPr="000D135A">
              <w:rPr>
                <w:rFonts w:cs="Arial"/>
                <w:sz w:val="20"/>
                <w:u w:val="single"/>
              </w:rPr>
            </w:r>
            <w:r w:rsidRPr="000D135A">
              <w:rPr>
                <w:rFonts w:cs="Arial"/>
                <w:sz w:val="20"/>
                <w:u w:val="single"/>
              </w:rPr>
              <w:fldChar w:fldCharType="separate"/>
            </w:r>
            <w:r w:rsidRPr="000D135A">
              <w:rPr>
                <w:rFonts w:ascii="Bookman Old Style" w:hAnsi="Bookman Old Style" w:cs="Arial"/>
                <w:noProof/>
                <w:sz w:val="20"/>
                <w:u w:val="single"/>
              </w:rPr>
              <w:t> </w:t>
            </w:r>
            <w:r w:rsidRPr="000D135A">
              <w:rPr>
                <w:rFonts w:ascii="Bookman Old Style" w:hAnsi="Bookman Old Style" w:cs="Arial"/>
                <w:noProof/>
                <w:sz w:val="20"/>
                <w:u w:val="single"/>
              </w:rPr>
              <w:t> </w:t>
            </w:r>
            <w:r w:rsidRPr="000D135A">
              <w:rPr>
                <w:rFonts w:ascii="Bookman Old Style" w:hAnsi="Bookman Old Style" w:cs="Arial"/>
                <w:noProof/>
                <w:sz w:val="20"/>
                <w:u w:val="single"/>
              </w:rPr>
              <w:t> </w:t>
            </w:r>
            <w:r w:rsidRPr="000D135A">
              <w:rPr>
                <w:rFonts w:ascii="Bookman Old Style" w:hAnsi="Bookman Old Style" w:cs="Arial"/>
                <w:noProof/>
                <w:sz w:val="20"/>
                <w:u w:val="single"/>
              </w:rPr>
              <w:t> </w:t>
            </w:r>
            <w:r w:rsidRPr="000D135A">
              <w:rPr>
                <w:rFonts w:ascii="Bookman Old Style" w:hAnsi="Bookman Old Style" w:cs="Arial"/>
                <w:noProof/>
                <w:sz w:val="20"/>
                <w:u w:val="single"/>
              </w:rPr>
              <w:t> </w:t>
            </w:r>
            <w:r w:rsidRPr="000D135A">
              <w:rPr>
                <w:rFonts w:cs="Arial"/>
                <w:sz w:val="20"/>
                <w:u w:val="single"/>
              </w:rPr>
              <w:fldChar w:fldCharType="end"/>
            </w:r>
          </w:p>
        </w:tc>
        <w:tc>
          <w:tcPr>
            <w:tcW w:w="812" w:type="pct"/>
          </w:tcPr>
          <w:p w:rsidR="001D166A" w:rsidRPr="00A77D70" w:rsidRDefault="00280544" w:rsidP="00A77D70">
            <w:pPr>
              <w:ind w:left="-90"/>
              <w:rPr>
                <w:rFonts w:cs="Arial"/>
                <w:sz w:val="20"/>
                <w:szCs w:val="20"/>
              </w:rPr>
            </w:pPr>
            <w:r w:rsidRPr="000D135A">
              <w:rPr>
                <w:rFonts w:cs="Arial"/>
                <w:sz w:val="20"/>
              </w:rPr>
              <w:t xml:space="preserve">$ </w:t>
            </w:r>
            <w:r w:rsidRPr="000D135A">
              <w:rPr>
                <w:rFonts w:cs="Arial"/>
                <w:sz w:val="20"/>
                <w:u w:val="single"/>
              </w:rPr>
              <w:fldChar w:fldCharType="begin">
                <w:ffData>
                  <w:name w:val="Text82"/>
                  <w:enabled/>
                  <w:calcOnExit w:val="0"/>
                  <w:textInput>
                    <w:maxLength w:val="6"/>
                  </w:textInput>
                </w:ffData>
              </w:fldChar>
            </w:r>
            <w:r w:rsidRPr="000D135A">
              <w:rPr>
                <w:rFonts w:cs="Arial"/>
                <w:sz w:val="20"/>
                <w:u w:val="single"/>
              </w:rPr>
              <w:instrText xml:space="preserve"> FORMTEXT </w:instrText>
            </w:r>
            <w:r w:rsidRPr="000D135A">
              <w:rPr>
                <w:rFonts w:cs="Arial"/>
                <w:sz w:val="20"/>
                <w:u w:val="single"/>
              </w:rPr>
            </w:r>
            <w:r w:rsidRPr="000D135A">
              <w:rPr>
                <w:rFonts w:cs="Arial"/>
                <w:sz w:val="20"/>
                <w:u w:val="single"/>
              </w:rPr>
              <w:fldChar w:fldCharType="separate"/>
            </w:r>
            <w:r w:rsidRPr="000D135A">
              <w:rPr>
                <w:rFonts w:ascii="Bookman Old Style" w:hAnsi="Bookman Old Style" w:cs="Arial"/>
                <w:noProof/>
                <w:sz w:val="20"/>
                <w:u w:val="single"/>
              </w:rPr>
              <w:t> </w:t>
            </w:r>
            <w:r w:rsidRPr="000D135A">
              <w:rPr>
                <w:rFonts w:ascii="Bookman Old Style" w:hAnsi="Bookman Old Style" w:cs="Arial"/>
                <w:noProof/>
                <w:sz w:val="20"/>
                <w:u w:val="single"/>
              </w:rPr>
              <w:t> </w:t>
            </w:r>
            <w:r w:rsidRPr="000D135A">
              <w:rPr>
                <w:rFonts w:ascii="Bookman Old Style" w:hAnsi="Bookman Old Style" w:cs="Arial"/>
                <w:noProof/>
                <w:sz w:val="20"/>
                <w:u w:val="single"/>
              </w:rPr>
              <w:t> </w:t>
            </w:r>
            <w:r w:rsidRPr="000D135A">
              <w:rPr>
                <w:rFonts w:ascii="Bookman Old Style" w:hAnsi="Bookman Old Style" w:cs="Arial"/>
                <w:noProof/>
                <w:sz w:val="20"/>
                <w:u w:val="single"/>
              </w:rPr>
              <w:t> </w:t>
            </w:r>
            <w:r w:rsidRPr="000D135A">
              <w:rPr>
                <w:rFonts w:ascii="Bookman Old Style" w:hAnsi="Bookman Old Style" w:cs="Arial"/>
                <w:noProof/>
                <w:sz w:val="20"/>
                <w:u w:val="single"/>
              </w:rPr>
              <w:t> </w:t>
            </w:r>
            <w:r w:rsidRPr="000D135A">
              <w:rPr>
                <w:rFonts w:cs="Arial"/>
                <w:sz w:val="20"/>
                <w:u w:val="single"/>
              </w:rPr>
              <w:fldChar w:fldCharType="end"/>
            </w:r>
            <w:r>
              <w:rPr>
                <w:rFonts w:cs="Arial"/>
                <w:sz w:val="20"/>
              </w:rPr>
              <w:t xml:space="preserve"> per unit</w:t>
            </w:r>
          </w:p>
        </w:tc>
        <w:tc>
          <w:tcPr>
            <w:tcW w:w="640" w:type="pct"/>
          </w:tcPr>
          <w:p w:rsidR="001D166A" w:rsidRPr="00A77D70" w:rsidRDefault="00280544" w:rsidP="00A77D70">
            <w:pPr>
              <w:ind w:left="-90"/>
              <w:rPr>
                <w:rFonts w:cs="Arial"/>
                <w:sz w:val="20"/>
                <w:szCs w:val="20"/>
              </w:rPr>
            </w:pPr>
            <w:r w:rsidRPr="000D135A">
              <w:rPr>
                <w:rFonts w:cs="Arial"/>
                <w:sz w:val="20"/>
              </w:rPr>
              <w:t xml:space="preserve">$ </w:t>
            </w:r>
            <w:r w:rsidRPr="000D135A">
              <w:rPr>
                <w:rFonts w:cs="Arial"/>
                <w:sz w:val="20"/>
              </w:rPr>
              <w:fldChar w:fldCharType="begin">
                <w:ffData>
                  <w:name w:val="Text82"/>
                  <w:enabled/>
                  <w:calcOnExit w:val="0"/>
                  <w:textInput>
                    <w:maxLength w:val="6"/>
                  </w:textInput>
                </w:ffData>
              </w:fldChar>
            </w:r>
            <w:r w:rsidRPr="000D135A">
              <w:rPr>
                <w:rFonts w:cs="Arial"/>
                <w:sz w:val="20"/>
              </w:rPr>
              <w:instrText xml:space="preserve"> FORMTEXT </w:instrText>
            </w:r>
            <w:r w:rsidRPr="000D135A">
              <w:rPr>
                <w:rFonts w:cs="Arial"/>
                <w:sz w:val="20"/>
              </w:rPr>
            </w:r>
            <w:r w:rsidRPr="000D135A">
              <w:rPr>
                <w:rFonts w:cs="Arial"/>
                <w:sz w:val="20"/>
              </w:rPr>
              <w:fldChar w:fldCharType="separate"/>
            </w:r>
            <w:r w:rsidRPr="000D135A">
              <w:rPr>
                <w:rFonts w:ascii="Bookman Old Style" w:hAnsi="Bookman Old Style" w:cs="Arial"/>
                <w:noProof/>
                <w:sz w:val="20"/>
              </w:rPr>
              <w:t> </w:t>
            </w:r>
            <w:r w:rsidRPr="000D135A">
              <w:rPr>
                <w:rFonts w:ascii="Bookman Old Style" w:hAnsi="Bookman Old Style" w:cs="Arial"/>
                <w:noProof/>
                <w:sz w:val="20"/>
              </w:rPr>
              <w:t> </w:t>
            </w:r>
            <w:r w:rsidRPr="000D135A">
              <w:rPr>
                <w:rFonts w:ascii="Bookman Old Style" w:hAnsi="Bookman Old Style" w:cs="Arial"/>
                <w:noProof/>
                <w:sz w:val="20"/>
              </w:rPr>
              <w:t> </w:t>
            </w:r>
            <w:r w:rsidRPr="000D135A">
              <w:rPr>
                <w:rFonts w:ascii="Bookman Old Style" w:hAnsi="Bookman Old Style" w:cs="Arial"/>
                <w:noProof/>
                <w:sz w:val="20"/>
              </w:rPr>
              <w:t> </w:t>
            </w:r>
            <w:r w:rsidRPr="000D135A">
              <w:rPr>
                <w:rFonts w:ascii="Bookman Old Style" w:hAnsi="Bookman Old Style" w:cs="Arial"/>
                <w:noProof/>
                <w:sz w:val="20"/>
              </w:rPr>
              <w:t> </w:t>
            </w:r>
            <w:r w:rsidRPr="000D135A">
              <w:rPr>
                <w:rFonts w:cs="Arial"/>
                <w:sz w:val="20"/>
              </w:rPr>
              <w:fldChar w:fldCharType="end"/>
            </w:r>
          </w:p>
        </w:tc>
      </w:tr>
      <w:tr w:rsidR="00280544" w:rsidRPr="00A77D70" w:rsidTr="00074A7B">
        <w:tc>
          <w:tcPr>
            <w:tcW w:w="5000" w:type="pct"/>
            <w:gridSpan w:val="6"/>
            <w:shd w:val="clear" w:color="auto" w:fill="E5DFEC" w:themeFill="accent4" w:themeFillTint="33"/>
          </w:tcPr>
          <w:p w:rsidR="00280544" w:rsidRPr="00A77D70" w:rsidRDefault="00280544" w:rsidP="00E91928">
            <w:pPr>
              <w:ind w:left="-90"/>
              <w:rPr>
                <w:rFonts w:cs="Arial"/>
                <w:sz w:val="20"/>
                <w:szCs w:val="20"/>
              </w:rPr>
            </w:pPr>
            <w:r>
              <w:rPr>
                <w:rFonts w:cs="Arial"/>
                <w:sz w:val="16"/>
                <w:szCs w:val="16"/>
              </w:rPr>
              <w:t xml:space="preserve">                                                                                                                                       1 Unit = 15</w:t>
            </w:r>
            <w:r w:rsidRPr="00A77D70">
              <w:rPr>
                <w:rFonts w:cs="Arial"/>
                <w:sz w:val="16"/>
                <w:szCs w:val="16"/>
              </w:rPr>
              <w:t xml:space="preserve"> minutes </w:t>
            </w:r>
          </w:p>
        </w:tc>
      </w:tr>
    </w:tbl>
    <w:p w:rsidR="001D166A" w:rsidRDefault="001D166A" w:rsidP="000D135A">
      <w:pPr>
        <w:rPr>
          <w:rFonts w:cs="Arial"/>
          <w:sz w:val="16"/>
          <w:szCs w:val="16"/>
        </w:rPr>
      </w:pPr>
    </w:p>
    <w:p w:rsidR="00074A7B" w:rsidRPr="001526D8" w:rsidRDefault="00074A7B" w:rsidP="00074A7B">
      <w:pPr>
        <w:rPr>
          <w:rStyle w:val="Hyperlink"/>
          <w:i/>
          <w:sz w:val="20"/>
          <w:szCs w:val="20"/>
        </w:rPr>
      </w:pPr>
      <w:r w:rsidRPr="001526D8">
        <w:rPr>
          <w:sz w:val="20"/>
          <w:szCs w:val="20"/>
        </w:rPr>
        <w:t>Allo</w:t>
      </w:r>
      <w:r w:rsidR="00E31A50">
        <w:rPr>
          <w:sz w:val="20"/>
          <w:szCs w:val="20"/>
        </w:rPr>
        <w:t>wed hours &amp; rates are posted at</w:t>
      </w:r>
      <w:r w:rsidR="00E31A50" w:rsidRPr="00E31A50">
        <w:rPr>
          <w:sz w:val="20"/>
          <w:szCs w:val="20"/>
        </w:rPr>
        <w:t xml:space="preserve"> </w:t>
      </w:r>
      <w:hyperlink r:id="rId9" w:history="1">
        <w:r w:rsidR="00E31A50" w:rsidRPr="00E31A50">
          <w:rPr>
            <w:rStyle w:val="Hyperlink"/>
            <w:sz w:val="20"/>
            <w:szCs w:val="20"/>
          </w:rPr>
          <w:t>https://www.dcyf.wa.gov/sites/default/files/pdf/Fee_PsychServices.pdf</w:t>
        </w:r>
      </w:hyperlink>
    </w:p>
    <w:p w:rsidR="00074A7B" w:rsidRPr="002F0C95" w:rsidRDefault="00074A7B" w:rsidP="00074A7B">
      <w:pPr>
        <w:rPr>
          <w:sz w:val="20"/>
          <w:szCs w:val="20"/>
        </w:rPr>
      </w:pPr>
      <w:r>
        <w:rPr>
          <w:sz w:val="20"/>
          <w:szCs w:val="20"/>
        </w:rPr>
        <w:t>% cannot exceed what DCYF</w:t>
      </w:r>
      <w:r w:rsidRPr="002F0C95">
        <w:rPr>
          <w:sz w:val="20"/>
          <w:szCs w:val="20"/>
        </w:rPr>
        <w:t xml:space="preserve"> authorized.</w:t>
      </w:r>
      <w:r>
        <w:rPr>
          <w:sz w:val="20"/>
          <w:szCs w:val="20"/>
        </w:rPr>
        <w:t xml:space="preserve"> </w:t>
      </w:r>
    </w:p>
    <w:p w:rsidR="00A77D70" w:rsidRDefault="00A77D70" w:rsidP="000D135A">
      <w:pPr>
        <w:rPr>
          <w:rFonts w:cs="Arial"/>
          <w:sz w:val="16"/>
          <w:szCs w:val="16"/>
        </w:rPr>
      </w:pPr>
    </w:p>
    <w:p w:rsidR="00A77D70" w:rsidRPr="00A77D70" w:rsidRDefault="00A77D70" w:rsidP="000D135A">
      <w:pPr>
        <w:rPr>
          <w:rFonts w:cs="Arial"/>
          <w:i/>
          <w:sz w:val="20"/>
          <w:szCs w:val="20"/>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8100"/>
        <w:gridCol w:w="1260"/>
      </w:tblGrid>
      <w:tr w:rsidR="000D135A" w:rsidRPr="00A77D70" w:rsidTr="0062389C">
        <w:tc>
          <w:tcPr>
            <w:tcW w:w="1458" w:type="dxa"/>
            <w:shd w:val="pct15" w:color="auto" w:fill="auto"/>
          </w:tcPr>
          <w:p w:rsidR="000D135A" w:rsidRPr="00A77D70" w:rsidRDefault="000D135A" w:rsidP="000D135A">
            <w:pPr>
              <w:rPr>
                <w:rFonts w:cs="Arial"/>
                <w:b/>
                <w:sz w:val="20"/>
                <w:szCs w:val="20"/>
                <w:shd w:val="pct15" w:color="auto" w:fill="auto"/>
              </w:rPr>
            </w:pPr>
            <w:r w:rsidRPr="00A77D70">
              <w:rPr>
                <w:rFonts w:cs="Arial"/>
                <w:b/>
                <w:sz w:val="20"/>
                <w:szCs w:val="20"/>
                <w:shd w:val="pct15" w:color="auto" w:fill="auto"/>
              </w:rPr>
              <w:t>Date</w:t>
            </w:r>
          </w:p>
        </w:tc>
        <w:tc>
          <w:tcPr>
            <w:tcW w:w="8100" w:type="dxa"/>
            <w:shd w:val="pct15" w:color="auto" w:fill="auto"/>
          </w:tcPr>
          <w:p w:rsidR="000D135A" w:rsidRPr="00A77D70" w:rsidRDefault="000D135A" w:rsidP="000D135A">
            <w:pPr>
              <w:rPr>
                <w:rFonts w:cs="Arial"/>
                <w:sz w:val="20"/>
                <w:szCs w:val="20"/>
              </w:rPr>
            </w:pPr>
            <w:r w:rsidRPr="00A77D70">
              <w:rPr>
                <w:rFonts w:cs="Arial"/>
                <w:b/>
                <w:sz w:val="20"/>
                <w:szCs w:val="20"/>
              </w:rPr>
              <w:t>Description of Tasks</w:t>
            </w:r>
            <w:r w:rsidRPr="00A77D70">
              <w:rPr>
                <w:rFonts w:cs="Arial"/>
                <w:sz w:val="20"/>
                <w:szCs w:val="20"/>
              </w:rPr>
              <w:t xml:space="preserve">   </w:t>
            </w:r>
            <w:r w:rsidRPr="00A77D70">
              <w:rPr>
                <w:rFonts w:cs="Arial"/>
                <w:i/>
                <w:sz w:val="20"/>
                <w:szCs w:val="20"/>
              </w:rPr>
              <w:t>(client interview, written testing, report writing, etc.)</w:t>
            </w:r>
          </w:p>
        </w:tc>
        <w:tc>
          <w:tcPr>
            <w:tcW w:w="1260" w:type="dxa"/>
            <w:shd w:val="pct15" w:color="auto" w:fill="auto"/>
          </w:tcPr>
          <w:p w:rsidR="000D135A" w:rsidRPr="00A77D70" w:rsidRDefault="000D135A" w:rsidP="000D135A">
            <w:pPr>
              <w:jc w:val="center"/>
              <w:rPr>
                <w:rFonts w:cs="Arial"/>
                <w:b/>
                <w:sz w:val="20"/>
                <w:szCs w:val="20"/>
                <w:shd w:val="pct15" w:color="auto" w:fill="auto"/>
              </w:rPr>
            </w:pPr>
            <w:r w:rsidRPr="00A77D70">
              <w:rPr>
                <w:rFonts w:cs="Arial"/>
                <w:b/>
                <w:sz w:val="20"/>
                <w:szCs w:val="20"/>
                <w:shd w:val="pct15" w:color="auto" w:fill="auto"/>
              </w:rPr>
              <w:t>Hours</w:t>
            </w:r>
          </w:p>
        </w:tc>
      </w:tr>
      <w:tr w:rsidR="000D135A" w:rsidRPr="00A77D70" w:rsidTr="0062389C">
        <w:tc>
          <w:tcPr>
            <w:tcW w:w="1458" w:type="dxa"/>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c>
          <w:tcPr>
            <w:tcW w:w="8100" w:type="dxa"/>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c>
          <w:tcPr>
            <w:tcW w:w="1260" w:type="dxa"/>
            <w:shd w:val="clear" w:color="auto" w:fill="auto"/>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r>
      <w:tr w:rsidR="000D135A" w:rsidRPr="00A77D70" w:rsidTr="0062389C">
        <w:tc>
          <w:tcPr>
            <w:tcW w:w="1458" w:type="dxa"/>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c>
          <w:tcPr>
            <w:tcW w:w="8100" w:type="dxa"/>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c>
          <w:tcPr>
            <w:tcW w:w="1260" w:type="dxa"/>
            <w:shd w:val="clear" w:color="auto" w:fill="auto"/>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r>
      <w:tr w:rsidR="000D135A" w:rsidRPr="00A77D70" w:rsidTr="0062389C">
        <w:tc>
          <w:tcPr>
            <w:tcW w:w="1458" w:type="dxa"/>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c>
          <w:tcPr>
            <w:tcW w:w="8100" w:type="dxa"/>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c>
          <w:tcPr>
            <w:tcW w:w="1260" w:type="dxa"/>
            <w:shd w:val="clear" w:color="auto" w:fill="auto"/>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r>
      <w:tr w:rsidR="000D135A" w:rsidRPr="00A77D70" w:rsidTr="0062389C">
        <w:tc>
          <w:tcPr>
            <w:tcW w:w="1458" w:type="dxa"/>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c>
          <w:tcPr>
            <w:tcW w:w="8100" w:type="dxa"/>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c>
          <w:tcPr>
            <w:tcW w:w="1260" w:type="dxa"/>
            <w:shd w:val="clear" w:color="auto" w:fill="auto"/>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r>
      <w:tr w:rsidR="000D135A" w:rsidRPr="00A77D70" w:rsidTr="0062389C">
        <w:tc>
          <w:tcPr>
            <w:tcW w:w="1458" w:type="dxa"/>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c>
          <w:tcPr>
            <w:tcW w:w="8100" w:type="dxa"/>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c>
          <w:tcPr>
            <w:tcW w:w="1260" w:type="dxa"/>
            <w:shd w:val="clear" w:color="auto" w:fill="auto"/>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r>
      <w:tr w:rsidR="000D135A" w:rsidRPr="00A77D70" w:rsidTr="0062389C">
        <w:tc>
          <w:tcPr>
            <w:tcW w:w="1458" w:type="dxa"/>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c>
          <w:tcPr>
            <w:tcW w:w="8100" w:type="dxa"/>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c>
          <w:tcPr>
            <w:tcW w:w="1260" w:type="dxa"/>
            <w:shd w:val="clear" w:color="auto" w:fill="auto"/>
          </w:tcPr>
          <w:p w:rsidR="000D135A" w:rsidRPr="00A77D70" w:rsidRDefault="000D135A" w:rsidP="000D135A">
            <w:pPr>
              <w:rPr>
                <w:rFonts w:cs="Arial"/>
                <w:sz w:val="20"/>
                <w:szCs w:val="20"/>
              </w:rPr>
            </w:pPr>
            <w:r w:rsidRPr="00A77D70">
              <w:rPr>
                <w:rFonts w:cs="Arial"/>
                <w:sz w:val="20"/>
                <w:szCs w:val="20"/>
              </w:rPr>
              <w:fldChar w:fldCharType="begin">
                <w:ffData>
                  <w:name w:val="Text109"/>
                  <w:enabled/>
                  <w:calcOnExit w:val="0"/>
                  <w:textInput/>
                </w:ffData>
              </w:fldChar>
            </w:r>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sz w:val="20"/>
                <w:szCs w:val="20"/>
              </w:rPr>
              <w:fldChar w:fldCharType="end"/>
            </w:r>
          </w:p>
        </w:tc>
      </w:tr>
    </w:tbl>
    <w:p w:rsidR="00A77D70" w:rsidRDefault="00A77D70" w:rsidP="000D135A">
      <w:pPr>
        <w:ind w:left="-90"/>
        <w:rPr>
          <w:rFonts w:cs="Arial"/>
          <w:b/>
          <w:sz w:val="20"/>
          <w:szCs w:val="20"/>
        </w:rPr>
      </w:pPr>
    </w:p>
    <w:p w:rsidR="000D135A" w:rsidRPr="00A77D70" w:rsidRDefault="000D135A" w:rsidP="000D135A">
      <w:pPr>
        <w:ind w:left="-90"/>
        <w:rPr>
          <w:rFonts w:cs="Arial"/>
          <w:b/>
          <w:sz w:val="20"/>
          <w:szCs w:val="20"/>
        </w:rPr>
      </w:pPr>
      <w:r w:rsidRPr="00A77D70">
        <w:rPr>
          <w:rFonts w:cs="Arial"/>
          <w:b/>
          <w:sz w:val="20"/>
          <w:szCs w:val="20"/>
        </w:rPr>
        <w:t>Include a copy of the signed referral and the final report with this invoice.</w:t>
      </w:r>
    </w:p>
    <w:p w:rsidR="00DE1B92" w:rsidRPr="00A77D70" w:rsidRDefault="00DE1B92" w:rsidP="000D135A">
      <w:pPr>
        <w:ind w:left="-90"/>
        <w:rPr>
          <w:rFonts w:cs="Arial"/>
          <w:b/>
          <w:sz w:val="20"/>
          <w:szCs w:val="20"/>
        </w:rPr>
      </w:pPr>
    </w:p>
    <w:p w:rsidR="00DE1B92" w:rsidRPr="00A77D70" w:rsidRDefault="00DE1B92" w:rsidP="000D135A">
      <w:pPr>
        <w:ind w:left="-90"/>
        <w:rPr>
          <w:rFonts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62389C" w:rsidRPr="00A77D70" w:rsidTr="0062389C">
        <w:trPr>
          <w:trHeight w:val="683"/>
          <w:jc w:val="center"/>
        </w:trPr>
        <w:tc>
          <w:tcPr>
            <w:tcW w:w="10836" w:type="dxa"/>
          </w:tcPr>
          <w:p w:rsidR="0062389C" w:rsidRPr="00A77D70" w:rsidRDefault="0062389C" w:rsidP="00163FA9">
            <w:pPr>
              <w:rPr>
                <w:rFonts w:cs="Arial"/>
                <w:b/>
                <w:sz w:val="20"/>
                <w:szCs w:val="20"/>
              </w:rPr>
            </w:pPr>
            <w:r w:rsidRPr="00A77D70">
              <w:rPr>
                <w:rFonts w:cs="Arial"/>
                <w:b/>
                <w:sz w:val="20"/>
                <w:szCs w:val="20"/>
              </w:rPr>
              <w:t xml:space="preserve">COMMENTS: </w:t>
            </w:r>
          </w:p>
          <w:p w:rsidR="0062389C" w:rsidRPr="00A77D70" w:rsidRDefault="0062389C" w:rsidP="00163FA9">
            <w:pPr>
              <w:rPr>
                <w:rFonts w:cs="Arial"/>
                <w:sz w:val="20"/>
                <w:szCs w:val="20"/>
              </w:rPr>
            </w:pPr>
            <w:r w:rsidRPr="00A77D70">
              <w:rPr>
                <w:rFonts w:cs="Arial"/>
                <w:sz w:val="20"/>
                <w:szCs w:val="20"/>
              </w:rPr>
              <w:fldChar w:fldCharType="begin">
                <w:ffData>
                  <w:name w:val="Text84"/>
                  <w:enabled/>
                  <w:calcOnExit w:val="0"/>
                  <w:textInput>
                    <w:maxLength w:val="300"/>
                  </w:textInput>
                </w:ffData>
              </w:fldChar>
            </w:r>
            <w:bookmarkStart w:id="1" w:name="Text84"/>
            <w:r w:rsidRPr="00A77D70">
              <w:rPr>
                <w:rFonts w:cs="Arial"/>
                <w:sz w:val="20"/>
                <w:szCs w:val="20"/>
              </w:rPr>
              <w:instrText xml:space="preserve"> FORMTEXT </w:instrText>
            </w:r>
            <w:r w:rsidRPr="00A77D70">
              <w:rPr>
                <w:rFonts w:cs="Arial"/>
                <w:sz w:val="20"/>
                <w:szCs w:val="20"/>
              </w:rPr>
            </w:r>
            <w:r w:rsidRPr="00A77D70">
              <w:rPr>
                <w:rFonts w:cs="Arial"/>
                <w:sz w:val="20"/>
                <w:szCs w:val="20"/>
              </w:rPr>
              <w:fldChar w:fldCharType="separate"/>
            </w:r>
            <w:bookmarkStart w:id="2" w:name="_GoBack"/>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r w:rsidRPr="00A77D70">
              <w:rPr>
                <w:rFonts w:cs="Arial"/>
                <w:noProof/>
                <w:sz w:val="20"/>
                <w:szCs w:val="20"/>
              </w:rPr>
              <w:t> </w:t>
            </w:r>
            <w:bookmarkEnd w:id="2"/>
            <w:r w:rsidRPr="00A77D70">
              <w:rPr>
                <w:rFonts w:cs="Arial"/>
                <w:sz w:val="20"/>
                <w:szCs w:val="20"/>
              </w:rPr>
              <w:fldChar w:fldCharType="end"/>
            </w:r>
            <w:bookmarkEnd w:id="1"/>
          </w:p>
        </w:tc>
      </w:tr>
    </w:tbl>
    <w:p w:rsidR="00DE1B92" w:rsidRDefault="00DE1B92" w:rsidP="0062389C">
      <w:pPr>
        <w:autoSpaceDE w:val="0"/>
        <w:autoSpaceDN w:val="0"/>
        <w:rPr>
          <w:rFonts w:cs="Arial"/>
          <w:b/>
          <w:sz w:val="18"/>
          <w:szCs w:val="18"/>
        </w:rPr>
      </w:pPr>
    </w:p>
    <w:p w:rsidR="0062389C" w:rsidRPr="0062389C" w:rsidRDefault="0062389C" w:rsidP="0062389C">
      <w:pPr>
        <w:autoSpaceDE w:val="0"/>
        <w:autoSpaceDN w:val="0"/>
        <w:rPr>
          <w:rFonts w:cs="Arial"/>
          <w:sz w:val="18"/>
          <w:szCs w:val="18"/>
        </w:rPr>
      </w:pPr>
      <w:r w:rsidRPr="0062389C">
        <w:rPr>
          <w:rFonts w:cs="Arial"/>
          <w:b/>
          <w:sz w:val="18"/>
          <w:szCs w:val="18"/>
        </w:rPr>
        <w:t>VENDOR'S CERTIFICATE</w:t>
      </w:r>
      <w:r w:rsidRPr="0062389C">
        <w:rPr>
          <w:rFonts w:cs="Arial"/>
          <w:sz w:val="18"/>
          <w:szCs w:val="18"/>
        </w:rPr>
        <w:t>:  I hereby certify under penalty of perjury that the items and totals listed herein are proper charges for materials, merchandise or services furnished to the State of Washington.  Also that all goods furnished and/or services rendered have been provided without discrimination because of age, sex, marital status, race, creed, color, national origin, disability, religion, or Vietnam era or disabled veterans status.</w:t>
      </w:r>
    </w:p>
    <w:p w:rsidR="0062389C" w:rsidRDefault="0062389C" w:rsidP="0062389C">
      <w:pPr>
        <w:rPr>
          <w:rFonts w:cs="Arial"/>
          <w:u w:val="single"/>
        </w:rPr>
      </w:pPr>
    </w:p>
    <w:p w:rsidR="00A77D70" w:rsidRPr="0062389C" w:rsidRDefault="00A77D70" w:rsidP="0062389C">
      <w:pPr>
        <w:rPr>
          <w:rFonts w:cs="Arial"/>
          <w:u w:val="single"/>
        </w:rPr>
      </w:pPr>
    </w:p>
    <w:p w:rsidR="0062389C" w:rsidRPr="0062389C" w:rsidRDefault="0062389C" w:rsidP="0062389C">
      <w:pPr>
        <w:rPr>
          <w:rFonts w:cs="Arial"/>
        </w:rPr>
      </w:pPr>
      <w:r w:rsidRPr="0062389C">
        <w:rPr>
          <w:rFonts w:cs="Arial"/>
          <w:u w:val="single"/>
        </w:rPr>
        <w:t>________________________________________________________________________________</w:t>
      </w:r>
    </w:p>
    <w:p w:rsidR="00DE1B92" w:rsidRDefault="00DE1B92" w:rsidP="0062389C">
      <w:pPr>
        <w:rPr>
          <w:rFonts w:cs="Arial"/>
          <w:i/>
          <w:sz w:val="20"/>
        </w:rPr>
      </w:pPr>
    </w:p>
    <w:p w:rsidR="00EB2691" w:rsidRPr="00DE1B92" w:rsidRDefault="0062389C" w:rsidP="0062389C">
      <w:pPr>
        <w:rPr>
          <w:i/>
        </w:rPr>
      </w:pPr>
      <w:r w:rsidRPr="00DE1B92">
        <w:rPr>
          <w:rFonts w:cs="Arial"/>
          <w:i/>
          <w:sz w:val="20"/>
        </w:rPr>
        <w:t>Provider Signature</w:t>
      </w:r>
      <w:r w:rsidRPr="00DE1B92">
        <w:rPr>
          <w:rFonts w:cs="Arial"/>
          <w:i/>
          <w:sz w:val="20"/>
        </w:rPr>
        <w:tab/>
      </w:r>
      <w:r w:rsidRPr="00DE1B92">
        <w:rPr>
          <w:rFonts w:cs="Arial"/>
          <w:i/>
          <w:sz w:val="20"/>
        </w:rPr>
        <w:tab/>
      </w:r>
      <w:r w:rsidRPr="00DE1B92">
        <w:rPr>
          <w:rFonts w:cs="Arial"/>
          <w:i/>
          <w:sz w:val="20"/>
        </w:rPr>
        <w:tab/>
      </w:r>
      <w:r w:rsidRPr="00DE1B92">
        <w:rPr>
          <w:rFonts w:cs="Arial"/>
          <w:i/>
          <w:sz w:val="20"/>
        </w:rPr>
        <w:tab/>
      </w:r>
    </w:p>
    <w:sectPr w:rsidR="00EB2691" w:rsidRPr="00DE1B92" w:rsidSect="00DE1B92">
      <w:footerReference w:type="first" r:id="rId10"/>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93E" w:rsidRDefault="0073293E" w:rsidP="00DE1B92">
      <w:r>
        <w:separator/>
      </w:r>
    </w:p>
  </w:endnote>
  <w:endnote w:type="continuationSeparator" w:id="0">
    <w:p w:rsidR="0073293E" w:rsidRDefault="0073293E" w:rsidP="00D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92" w:rsidRPr="00DE1B92" w:rsidRDefault="00074A7B">
    <w:pPr>
      <w:pStyle w:val="Footer"/>
      <w:rPr>
        <w:i/>
        <w:sz w:val="18"/>
        <w:szCs w:val="18"/>
      </w:rPr>
    </w:pPr>
    <w:r>
      <w:rPr>
        <w:i/>
        <w:sz w:val="18"/>
        <w:szCs w:val="18"/>
      </w:rPr>
      <w:t>Effective October 1,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93E" w:rsidRDefault="0073293E" w:rsidP="00DE1B92">
      <w:r>
        <w:separator/>
      </w:r>
    </w:p>
  </w:footnote>
  <w:footnote w:type="continuationSeparator" w:id="0">
    <w:p w:rsidR="0073293E" w:rsidRDefault="0073293E" w:rsidP="00DE1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B1B"/>
    <w:multiLevelType w:val="hybridMultilevel"/>
    <w:tmpl w:val="D488F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3131B"/>
    <w:multiLevelType w:val="hybridMultilevel"/>
    <w:tmpl w:val="259068A2"/>
    <w:lvl w:ilvl="0" w:tplc="7E120FD8">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42DE2"/>
    <w:multiLevelType w:val="hybridMultilevel"/>
    <w:tmpl w:val="3822D516"/>
    <w:lvl w:ilvl="0" w:tplc="30EE7884">
      <w:start w:val="2"/>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FD41CA"/>
    <w:multiLevelType w:val="hybridMultilevel"/>
    <w:tmpl w:val="F00CA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A75F1A"/>
    <w:multiLevelType w:val="hybridMultilevel"/>
    <w:tmpl w:val="D830228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DeU1N/MZ5H+WvQahosO5uU0CeWlOarj9MzQUAlQdxaSvGtN7kn6KcQe1nZJD0JUJ93o0GaKhrQIznq2A4EHwWA==" w:salt="BjjmuUNYUoVxsj+LRCUd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D3"/>
    <w:rsid w:val="000628F4"/>
    <w:rsid w:val="00074A7B"/>
    <w:rsid w:val="000D135A"/>
    <w:rsid w:val="001D166A"/>
    <w:rsid w:val="001E7AFB"/>
    <w:rsid w:val="0025582F"/>
    <w:rsid w:val="00280544"/>
    <w:rsid w:val="002A2673"/>
    <w:rsid w:val="00360FCF"/>
    <w:rsid w:val="003B7A41"/>
    <w:rsid w:val="00490E6B"/>
    <w:rsid w:val="004E231D"/>
    <w:rsid w:val="00567CD3"/>
    <w:rsid w:val="0062389C"/>
    <w:rsid w:val="0073293E"/>
    <w:rsid w:val="007E30BB"/>
    <w:rsid w:val="008307D0"/>
    <w:rsid w:val="008D5ABC"/>
    <w:rsid w:val="00942A88"/>
    <w:rsid w:val="009973DC"/>
    <w:rsid w:val="009C2234"/>
    <w:rsid w:val="00A07FD1"/>
    <w:rsid w:val="00A77D70"/>
    <w:rsid w:val="00AC7D8A"/>
    <w:rsid w:val="00B0774C"/>
    <w:rsid w:val="00B57B14"/>
    <w:rsid w:val="00BF7C10"/>
    <w:rsid w:val="00C47B25"/>
    <w:rsid w:val="00CC55C4"/>
    <w:rsid w:val="00D85572"/>
    <w:rsid w:val="00DE1B92"/>
    <w:rsid w:val="00DE3852"/>
    <w:rsid w:val="00E31A50"/>
    <w:rsid w:val="00E3476F"/>
    <w:rsid w:val="00EB2691"/>
    <w:rsid w:val="00F74154"/>
    <w:rsid w:val="00FB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59C8"/>
  <w15:docId w15:val="{561605B5-BDCF-4CBF-99C3-584B56AE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3DC"/>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5">
    <w:name w:val="Colorful Grid Accent 5"/>
    <w:basedOn w:val="TableNormal"/>
    <w:uiPriority w:val="73"/>
    <w:rsid w:val="00567CD3"/>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BalloonText">
    <w:name w:val="Balloon Text"/>
    <w:basedOn w:val="Normal"/>
    <w:link w:val="BalloonTextChar"/>
    <w:uiPriority w:val="99"/>
    <w:semiHidden/>
    <w:unhideWhenUsed/>
    <w:rsid w:val="00567CD3"/>
    <w:rPr>
      <w:rFonts w:ascii="Tahoma" w:hAnsi="Tahoma" w:cs="Tahoma"/>
      <w:sz w:val="16"/>
      <w:szCs w:val="16"/>
    </w:rPr>
  </w:style>
  <w:style w:type="character" w:customStyle="1" w:styleId="BalloonTextChar">
    <w:name w:val="Balloon Text Char"/>
    <w:basedOn w:val="DefaultParagraphFont"/>
    <w:link w:val="BalloonText"/>
    <w:uiPriority w:val="99"/>
    <w:semiHidden/>
    <w:rsid w:val="00567CD3"/>
    <w:rPr>
      <w:rFonts w:ascii="Tahoma" w:eastAsia="Times New Roman" w:hAnsi="Tahoma" w:cs="Tahoma"/>
      <w:sz w:val="16"/>
      <w:szCs w:val="16"/>
    </w:rPr>
  </w:style>
  <w:style w:type="paragraph" w:styleId="ListParagraph">
    <w:name w:val="List Paragraph"/>
    <w:basedOn w:val="Normal"/>
    <w:uiPriority w:val="34"/>
    <w:qFormat/>
    <w:rsid w:val="00B57B14"/>
    <w:pPr>
      <w:ind w:left="720"/>
      <w:contextualSpacing/>
    </w:pPr>
  </w:style>
  <w:style w:type="character" w:styleId="Hyperlink">
    <w:name w:val="Hyperlink"/>
    <w:basedOn w:val="DefaultParagraphFont"/>
    <w:uiPriority w:val="99"/>
    <w:unhideWhenUsed/>
    <w:rsid w:val="000D135A"/>
    <w:rPr>
      <w:color w:val="0000FF" w:themeColor="hyperlink"/>
      <w:u w:val="single"/>
    </w:rPr>
  </w:style>
  <w:style w:type="paragraph" w:styleId="Header">
    <w:name w:val="header"/>
    <w:basedOn w:val="Normal"/>
    <w:link w:val="HeaderChar"/>
    <w:uiPriority w:val="99"/>
    <w:unhideWhenUsed/>
    <w:rsid w:val="00DE1B92"/>
    <w:pPr>
      <w:tabs>
        <w:tab w:val="center" w:pos="4680"/>
        <w:tab w:val="right" w:pos="9360"/>
      </w:tabs>
    </w:pPr>
  </w:style>
  <w:style w:type="character" w:customStyle="1" w:styleId="HeaderChar">
    <w:name w:val="Header Char"/>
    <w:basedOn w:val="DefaultParagraphFont"/>
    <w:link w:val="Header"/>
    <w:uiPriority w:val="99"/>
    <w:rsid w:val="00DE1B92"/>
    <w:rPr>
      <w:rFonts w:ascii="Arial" w:eastAsia="Times New Roman" w:hAnsi="Arial" w:cs="Times New Roman"/>
      <w:szCs w:val="24"/>
    </w:rPr>
  </w:style>
  <w:style w:type="paragraph" w:styleId="Footer">
    <w:name w:val="footer"/>
    <w:basedOn w:val="Normal"/>
    <w:link w:val="FooterChar"/>
    <w:uiPriority w:val="99"/>
    <w:unhideWhenUsed/>
    <w:rsid w:val="00DE1B92"/>
    <w:pPr>
      <w:tabs>
        <w:tab w:val="center" w:pos="4680"/>
        <w:tab w:val="right" w:pos="9360"/>
      </w:tabs>
    </w:pPr>
  </w:style>
  <w:style w:type="character" w:customStyle="1" w:styleId="FooterChar">
    <w:name w:val="Footer Char"/>
    <w:basedOn w:val="DefaultParagraphFont"/>
    <w:link w:val="Footer"/>
    <w:uiPriority w:val="99"/>
    <w:rsid w:val="00DE1B92"/>
    <w:rPr>
      <w:rFonts w:ascii="Arial" w:eastAsia="Times New Roman" w:hAnsi="Arial" w:cs="Times New Roman"/>
      <w:szCs w:val="24"/>
    </w:rPr>
  </w:style>
  <w:style w:type="character" w:styleId="FollowedHyperlink">
    <w:name w:val="FollowedHyperlink"/>
    <w:basedOn w:val="DefaultParagraphFont"/>
    <w:uiPriority w:val="99"/>
    <w:semiHidden/>
    <w:unhideWhenUsed/>
    <w:rsid w:val="00E31A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dcyf.w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cyf.wa.gov/sites/default/files/pdf/Fee_Psych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Mineshita, Taku (DSHS/CA)</dc:creator>
  <cp:lastModifiedBy>Mineshita, Taku (DSHS/CA)</cp:lastModifiedBy>
  <cp:revision>3</cp:revision>
  <dcterms:created xsi:type="dcterms:W3CDTF">2019-09-17T17:17:00Z</dcterms:created>
  <dcterms:modified xsi:type="dcterms:W3CDTF">2019-09-25T15:21:00Z</dcterms:modified>
</cp:coreProperties>
</file>